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B1159D" w:rsidRPr="00BD4438" w:rsidRDefault="00386F58" w:rsidP="00B62FC7">
      <w:pPr>
        <w:jc w:val="center"/>
        <w:rPr>
          <w:rFonts w:eastAsia="Times New Roman"/>
          <w:b/>
          <w:bCs/>
          <w:color w:val="000000"/>
          <w:spacing w:val="-12"/>
          <w:sz w:val="52"/>
          <w:szCs w:val="52"/>
        </w:rPr>
      </w:pPr>
      <w:r>
        <w:rPr>
          <w:rFonts w:eastAsia="Times New Roman"/>
          <w:b/>
          <w:bCs/>
          <w:color w:val="000000"/>
          <w:spacing w:val="-12"/>
          <w:sz w:val="52"/>
          <w:szCs w:val="52"/>
        </w:rPr>
        <w:t xml:space="preserve">Дизельные и бензиновые </w:t>
      </w:r>
      <w:proofErr w:type="spellStart"/>
      <w:r>
        <w:rPr>
          <w:rFonts w:eastAsia="Times New Roman"/>
          <w:b/>
          <w:bCs/>
          <w:color w:val="000000"/>
          <w:spacing w:val="-12"/>
          <w:sz w:val="52"/>
          <w:szCs w:val="52"/>
        </w:rPr>
        <w:t>электроагрегаты</w:t>
      </w:r>
      <w:proofErr w:type="spellEnd"/>
      <w:r w:rsidR="002A3278" w:rsidRPr="00BD4438">
        <w:rPr>
          <w:rFonts w:eastAsia="Times New Roman"/>
          <w:b/>
          <w:bCs/>
          <w:color w:val="000000"/>
          <w:spacing w:val="-12"/>
          <w:sz w:val="52"/>
          <w:szCs w:val="52"/>
        </w:rPr>
        <w:t xml:space="preserve"> в качестве резервных источников электроснабжения</w:t>
      </w: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A82546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 w:rsidRPr="00B62FC7">
        <w:rPr>
          <w:rFonts w:eastAsia="Times New Roman"/>
          <w:b/>
          <w:bCs/>
          <w:color w:val="000000"/>
          <w:spacing w:val="-12"/>
          <w:sz w:val="28"/>
          <w:szCs w:val="28"/>
        </w:rPr>
        <w:t>Учебно-методическ</w:t>
      </w:r>
      <w:r w:rsidR="00620FBD">
        <w:rPr>
          <w:rFonts w:eastAsia="Times New Roman"/>
          <w:b/>
          <w:bCs/>
          <w:color w:val="000000"/>
          <w:spacing w:val="-12"/>
          <w:sz w:val="28"/>
          <w:szCs w:val="28"/>
        </w:rPr>
        <w:t>ое пособие</w:t>
      </w: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Pr="00B62FC7" w:rsidRDefault="00620F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Default="00A86F46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noProof/>
          <w:color w:val="000000"/>
          <w:spacing w:val="-12"/>
          <w:sz w:val="28"/>
          <w:szCs w:val="28"/>
        </w:rPr>
        <w:pict>
          <v:rect id="_x0000_s1027" style="position:absolute;left:0;text-align:left;margin-left:212.3pt;margin-top:24.5pt;width:46.75pt;height:12.15pt;z-index:251659264" strokecolor="white [3212]"/>
        </w:pict>
      </w:r>
      <w:r w:rsidR="002A3278" w:rsidRPr="00B62FC7">
        <w:rPr>
          <w:rFonts w:eastAsia="Times New Roman"/>
          <w:b/>
          <w:bCs/>
          <w:color w:val="000000"/>
          <w:spacing w:val="-12"/>
          <w:sz w:val="28"/>
          <w:szCs w:val="28"/>
        </w:rPr>
        <w:t>Ставрополь, 201</w:t>
      </w:r>
      <w:r w:rsidR="002B5453">
        <w:rPr>
          <w:rFonts w:eastAsia="Times New Roman"/>
          <w:b/>
          <w:bCs/>
          <w:color w:val="000000"/>
          <w:spacing w:val="-12"/>
          <w:sz w:val="28"/>
          <w:szCs w:val="28"/>
        </w:rPr>
        <w:t>9</w:t>
      </w:r>
    </w:p>
    <w:p w:rsidR="00620FBD" w:rsidRPr="00B62FC7" w:rsidRDefault="00620FBD" w:rsidP="00620FBD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t>УДК  631.3: 621.3</w:t>
      </w:r>
    </w:p>
    <w:p w:rsidR="00620FBD" w:rsidRDefault="00620FBD" w:rsidP="00620FBD">
      <w:pPr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t>ББК 31.28</w:t>
      </w:r>
    </w:p>
    <w:p w:rsidR="00620FBD" w:rsidRDefault="00620FBD" w:rsidP="00620FBD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B5453" w:rsidRPr="00E35612" w:rsidRDefault="002B5453" w:rsidP="002B5453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/>
          <w:bCs/>
          <w:color w:val="000000"/>
          <w:spacing w:val="-12"/>
          <w:sz w:val="28"/>
          <w:szCs w:val="28"/>
        </w:rPr>
        <w:t>Составители: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доктор технических наук, профессор Никитенко Г.В.;</w:t>
      </w:r>
    </w:p>
    <w:p w:rsidR="002B5453" w:rsidRPr="00E35612" w:rsidRDefault="002B5453" w:rsidP="002B5453">
      <w:pPr>
        <w:ind w:firstLine="708"/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     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      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кандидат технических наук, доцент Коноплев Е.В</w:t>
      </w:r>
      <w:r>
        <w:rPr>
          <w:rFonts w:eastAsia="Times New Roman"/>
          <w:bCs/>
          <w:color w:val="000000"/>
          <w:spacing w:val="-12"/>
          <w:sz w:val="28"/>
          <w:szCs w:val="28"/>
        </w:rPr>
        <w:t>.;</w:t>
      </w:r>
    </w:p>
    <w:p w:rsidR="002B5453" w:rsidRDefault="002B5453" w:rsidP="002B5453">
      <w:pPr>
        <w:ind w:firstLine="708"/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     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      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кандидат технических наук,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доцент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Коноплев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П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.В.</w:t>
      </w:r>
      <w:r>
        <w:rPr>
          <w:rFonts w:eastAsia="Times New Roman"/>
          <w:bCs/>
          <w:color w:val="000000"/>
          <w:spacing w:val="-12"/>
          <w:sz w:val="28"/>
          <w:szCs w:val="28"/>
        </w:rPr>
        <w:t>;</w:t>
      </w:r>
    </w:p>
    <w:p w:rsidR="002B5453" w:rsidRPr="00E35612" w:rsidRDefault="002B5453" w:rsidP="002B5453">
      <w:pPr>
        <w:ind w:firstLine="708"/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ab/>
        <w:t xml:space="preserve">              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кандидат технических наук,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ассистент </w:t>
      </w:r>
      <w:proofErr w:type="spellStart"/>
      <w:r>
        <w:rPr>
          <w:rFonts w:eastAsia="Times New Roman"/>
          <w:bCs/>
          <w:color w:val="000000"/>
          <w:spacing w:val="-12"/>
          <w:sz w:val="28"/>
          <w:szCs w:val="28"/>
        </w:rPr>
        <w:t>Бобрышев</w:t>
      </w:r>
      <w:proofErr w:type="spell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А.В.</w:t>
      </w:r>
    </w:p>
    <w:p w:rsidR="002B5453" w:rsidRDefault="002B5453" w:rsidP="002B5453">
      <w:pPr>
        <w:ind w:left="708" w:firstLine="708"/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  ассистент </w:t>
      </w:r>
      <w:proofErr w:type="spellStart"/>
      <w:r>
        <w:rPr>
          <w:rFonts w:eastAsia="Times New Roman"/>
          <w:bCs/>
          <w:color w:val="000000"/>
          <w:spacing w:val="-12"/>
          <w:sz w:val="28"/>
          <w:szCs w:val="28"/>
        </w:rPr>
        <w:t>Салпагаров</w:t>
      </w:r>
      <w:proofErr w:type="spell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В.К.</w:t>
      </w:r>
    </w:p>
    <w:p w:rsidR="00620FBD" w:rsidRDefault="00620FBD" w:rsidP="00620FBD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Рецензенты: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кандидат технических наук, доцент Антонов С.Н.;</w:t>
      </w:r>
    </w:p>
    <w:p w:rsidR="00620FBD" w:rsidRDefault="00620FBD" w:rsidP="00620FBD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ab/>
      </w:r>
      <w:r>
        <w:rPr>
          <w:rFonts w:eastAsia="Times New Roman"/>
          <w:bCs/>
          <w:color w:val="000000"/>
          <w:spacing w:val="-12"/>
          <w:sz w:val="28"/>
          <w:szCs w:val="28"/>
        </w:rPr>
        <w:tab/>
        <w:t xml:space="preserve"> кандидат технических наук, доцент Лысаков А.А.</w:t>
      </w:r>
    </w:p>
    <w:p w:rsidR="00620FBD" w:rsidRPr="00E35612" w:rsidRDefault="00620FBD" w:rsidP="00620FBD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ab/>
      </w:r>
      <w:r>
        <w:rPr>
          <w:rFonts w:eastAsia="Times New Roman"/>
          <w:bCs/>
          <w:color w:val="000000"/>
          <w:spacing w:val="-12"/>
          <w:sz w:val="28"/>
          <w:szCs w:val="28"/>
        </w:rPr>
        <w:tab/>
        <w:t xml:space="preserve">(ФГБОУ </w:t>
      </w:r>
      <w:proofErr w:type="gramStart"/>
      <w:r>
        <w:rPr>
          <w:rFonts w:eastAsia="Times New Roman"/>
          <w:bCs/>
          <w:color w:val="000000"/>
          <w:spacing w:val="-12"/>
          <w:sz w:val="28"/>
          <w:szCs w:val="28"/>
        </w:rPr>
        <w:t>ВО</w:t>
      </w:r>
      <w:proofErr w:type="gram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Ставропольский ГАУ)</w:t>
      </w:r>
    </w:p>
    <w:p w:rsidR="00620FBD" w:rsidRDefault="00620FBD" w:rsidP="00620FBD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Pr="00F04CF1" w:rsidRDefault="00620FBD" w:rsidP="00620FBD">
      <w:pPr>
        <w:jc w:val="both"/>
        <w:rPr>
          <w:rFonts w:eastAsia="Times New Roman"/>
          <w:b/>
          <w:bCs/>
          <w:color w:val="000000"/>
          <w:spacing w:val="-12"/>
          <w:sz w:val="52"/>
          <w:szCs w:val="52"/>
        </w:rPr>
      </w:pPr>
      <w:r w:rsidRPr="00E35612">
        <w:rPr>
          <w:rFonts w:eastAsia="Times New Roman"/>
          <w:b/>
          <w:bCs/>
          <w:color w:val="000000"/>
          <w:spacing w:val="-12"/>
          <w:sz w:val="28"/>
          <w:szCs w:val="28"/>
        </w:rPr>
        <w:tab/>
      </w:r>
      <w:r w:rsidRPr="00620FBD"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Дизельные и бензиновые </w:t>
      </w:r>
      <w:proofErr w:type="spellStart"/>
      <w:r w:rsidRPr="00620FBD">
        <w:rPr>
          <w:rFonts w:eastAsia="Times New Roman"/>
          <w:b/>
          <w:bCs/>
          <w:color w:val="000000"/>
          <w:spacing w:val="-12"/>
          <w:sz w:val="28"/>
          <w:szCs w:val="28"/>
        </w:rPr>
        <w:t>электроагрегаты</w:t>
      </w:r>
      <w:proofErr w:type="spellEnd"/>
      <w:r w:rsidRPr="00620FBD"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 в качестве резервных источников электроснабжения</w:t>
      </w:r>
      <w:r>
        <w:rPr>
          <w:rFonts w:eastAsia="Times New Roman"/>
          <w:bCs/>
          <w:color w:val="000000"/>
          <w:spacing w:val="-12"/>
          <w:sz w:val="28"/>
          <w:szCs w:val="28"/>
        </w:rPr>
        <w:t>: учебно-методическое пособие по выполнению лабораторной работы  по дисциплине «Резервные источники электроснабжения» / сост. Г.В. Никитенко, Е.В. Коноплев, П.В. Коноплев</w:t>
      </w:r>
      <w:r w:rsidR="007C596E">
        <w:rPr>
          <w:rFonts w:eastAsia="Times New Roman"/>
          <w:bCs/>
          <w:color w:val="000000"/>
          <w:spacing w:val="-12"/>
          <w:sz w:val="28"/>
          <w:szCs w:val="28"/>
        </w:rPr>
        <w:t xml:space="preserve">, А.В. </w:t>
      </w:r>
      <w:proofErr w:type="spellStart"/>
      <w:r w:rsidR="007C596E">
        <w:rPr>
          <w:rFonts w:eastAsia="Times New Roman"/>
          <w:bCs/>
          <w:color w:val="000000"/>
          <w:spacing w:val="-12"/>
          <w:sz w:val="28"/>
          <w:szCs w:val="28"/>
        </w:rPr>
        <w:t>Бобрышев</w:t>
      </w:r>
      <w:proofErr w:type="spellEnd"/>
      <w:r w:rsidR="002B5453">
        <w:rPr>
          <w:rFonts w:eastAsia="Times New Roman"/>
          <w:bCs/>
          <w:color w:val="000000"/>
          <w:spacing w:val="-12"/>
          <w:sz w:val="28"/>
          <w:szCs w:val="28"/>
        </w:rPr>
        <w:t xml:space="preserve">, В.К. </w:t>
      </w:r>
      <w:proofErr w:type="spellStart"/>
      <w:r w:rsidR="002B5453">
        <w:rPr>
          <w:rFonts w:eastAsia="Times New Roman"/>
          <w:bCs/>
          <w:color w:val="000000"/>
          <w:spacing w:val="-12"/>
          <w:sz w:val="28"/>
          <w:szCs w:val="28"/>
        </w:rPr>
        <w:t>Салпагаров</w:t>
      </w:r>
      <w:proofErr w:type="spellEnd"/>
      <w:r>
        <w:rPr>
          <w:rFonts w:eastAsia="Times New Roman"/>
          <w:bCs/>
          <w:color w:val="000000"/>
          <w:spacing w:val="-12"/>
          <w:sz w:val="28"/>
          <w:szCs w:val="28"/>
        </w:rPr>
        <w:t>. –</w:t>
      </w:r>
      <w:r w:rsidR="00F22FCD">
        <w:rPr>
          <w:rFonts w:eastAsia="Times New Roman"/>
          <w:bCs/>
          <w:color w:val="000000"/>
          <w:spacing w:val="-12"/>
          <w:sz w:val="28"/>
          <w:szCs w:val="28"/>
        </w:rPr>
        <w:t xml:space="preserve"> Ставрополь, ООО «СЕКВОЙЯ», 201</w:t>
      </w:r>
      <w:r w:rsidR="002B5453">
        <w:rPr>
          <w:rFonts w:eastAsia="Times New Roman"/>
          <w:bCs/>
          <w:color w:val="000000"/>
          <w:spacing w:val="-12"/>
          <w:sz w:val="28"/>
          <w:szCs w:val="28"/>
        </w:rPr>
        <w:t>9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– 13 </w:t>
      </w:r>
      <w:proofErr w:type="gramStart"/>
      <w:r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proofErr w:type="gramEnd"/>
      <w:r>
        <w:rPr>
          <w:rFonts w:eastAsia="Times New Roman"/>
          <w:bCs/>
          <w:color w:val="000000"/>
          <w:spacing w:val="-12"/>
          <w:sz w:val="28"/>
          <w:szCs w:val="28"/>
        </w:rPr>
        <w:t>.</w:t>
      </w:r>
    </w:p>
    <w:p w:rsidR="00620FBD" w:rsidRDefault="00620FBD" w:rsidP="00620FBD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Pr="00E35612" w:rsidRDefault="00620FBD" w:rsidP="00620FBD">
      <w:pPr>
        <w:jc w:val="center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Рекомендовано к изданию методической комиссией электроэнергетического факультета Ставропольского ГАУ (протокол № 1 от 30.08.201</w:t>
      </w:r>
      <w:r w:rsidR="002B5453">
        <w:rPr>
          <w:rFonts w:eastAsia="Times New Roman"/>
          <w:bCs/>
          <w:color w:val="000000"/>
          <w:spacing w:val="-12"/>
          <w:sz w:val="28"/>
          <w:szCs w:val="28"/>
        </w:rPr>
        <w:t>9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)</w:t>
      </w:r>
    </w:p>
    <w:p w:rsidR="00620FBD" w:rsidRDefault="00620FBD" w:rsidP="00620FBD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Default="00620FBD" w:rsidP="00620FBD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20FBD" w:rsidRPr="0015495B" w:rsidRDefault="00620FBD" w:rsidP="00620FBD">
      <w:pPr>
        <w:jc w:val="right"/>
        <w:rPr>
          <w:rFonts w:eastAsia="Times New Roman"/>
          <w:bCs/>
          <w:color w:val="000000"/>
          <w:spacing w:val="-12"/>
        </w:rPr>
      </w:pPr>
      <w:r w:rsidRPr="0015495B">
        <w:rPr>
          <w:rFonts w:eastAsia="Times New Roman"/>
          <w:bCs/>
          <w:color w:val="000000"/>
          <w:spacing w:val="-12"/>
        </w:rPr>
        <w:t>ООО «СЕКВОЙЯ»</w:t>
      </w:r>
    </w:p>
    <w:p w:rsidR="00620FBD" w:rsidRPr="00B62FC7" w:rsidRDefault="00620FBD" w:rsidP="00620FBD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3D40D6" w:rsidRPr="00650FA0" w:rsidRDefault="00386F58" w:rsidP="00650FA0">
      <w:pPr>
        <w:shd w:val="clear" w:color="auto" w:fill="FFFFFF"/>
        <w:ind w:right="-1"/>
        <w:jc w:val="center"/>
        <w:rPr>
          <w:rFonts w:eastAsia="Times New Roman"/>
          <w:b/>
          <w:bCs/>
          <w:color w:val="000000"/>
          <w:spacing w:val="-13"/>
          <w:sz w:val="32"/>
          <w:szCs w:val="32"/>
        </w:rPr>
      </w:pPr>
      <w:r w:rsidRPr="00650FA0">
        <w:rPr>
          <w:rFonts w:eastAsia="Times New Roman"/>
          <w:b/>
          <w:bCs/>
          <w:color w:val="000000"/>
          <w:spacing w:val="-13"/>
          <w:sz w:val="32"/>
          <w:szCs w:val="32"/>
        </w:rPr>
        <w:t xml:space="preserve">Дизельные и бензиновые </w:t>
      </w:r>
      <w:proofErr w:type="spellStart"/>
      <w:r w:rsidRPr="00650FA0">
        <w:rPr>
          <w:rFonts w:eastAsia="Times New Roman"/>
          <w:b/>
          <w:bCs/>
          <w:color w:val="000000"/>
          <w:spacing w:val="-13"/>
          <w:sz w:val="32"/>
          <w:szCs w:val="32"/>
        </w:rPr>
        <w:t>электроагрегаты</w:t>
      </w:r>
      <w:proofErr w:type="spellEnd"/>
      <w:r w:rsidR="003D40D6" w:rsidRPr="00650FA0">
        <w:rPr>
          <w:rFonts w:eastAsia="Times New Roman"/>
          <w:b/>
          <w:bCs/>
          <w:color w:val="000000"/>
          <w:spacing w:val="-13"/>
          <w:sz w:val="32"/>
          <w:szCs w:val="32"/>
        </w:rPr>
        <w:t xml:space="preserve"> в качестве резервных источников электроснабжения</w:t>
      </w:r>
    </w:p>
    <w:p w:rsidR="00386F58" w:rsidRPr="00650FA0" w:rsidRDefault="00386F58" w:rsidP="00650FA0">
      <w:pPr>
        <w:shd w:val="clear" w:color="auto" w:fill="FFFFFF"/>
        <w:ind w:right="-1"/>
        <w:jc w:val="center"/>
        <w:rPr>
          <w:rFonts w:eastAsia="Times New Roman"/>
          <w:b/>
          <w:bCs/>
          <w:color w:val="000000"/>
          <w:spacing w:val="-13"/>
          <w:sz w:val="32"/>
          <w:szCs w:val="32"/>
        </w:rPr>
      </w:pPr>
    </w:p>
    <w:p w:rsidR="00386F58" w:rsidRPr="00650FA0" w:rsidRDefault="00386F58" w:rsidP="00650FA0">
      <w:pPr>
        <w:shd w:val="clear" w:color="auto" w:fill="FFFFFF"/>
        <w:spacing w:before="139"/>
        <w:ind w:left="5"/>
        <w:rPr>
          <w:sz w:val="32"/>
          <w:szCs w:val="32"/>
        </w:rPr>
      </w:pPr>
      <w:r w:rsidRPr="00650FA0">
        <w:rPr>
          <w:rFonts w:eastAsia="Times New Roman"/>
          <w:color w:val="000000"/>
          <w:sz w:val="32"/>
          <w:szCs w:val="32"/>
        </w:rPr>
        <w:t>Цель работы</w:t>
      </w:r>
    </w:p>
    <w:p w:rsidR="00386F58" w:rsidRPr="00650FA0" w:rsidRDefault="00386F58" w:rsidP="003D7D68">
      <w:pPr>
        <w:numPr>
          <w:ilvl w:val="0"/>
          <w:numId w:val="32"/>
        </w:numPr>
        <w:shd w:val="clear" w:color="auto" w:fill="FFFFFF"/>
        <w:tabs>
          <w:tab w:val="left" w:pos="370"/>
        </w:tabs>
        <w:ind w:left="370" w:hanging="360"/>
        <w:jc w:val="both"/>
        <w:rPr>
          <w:color w:val="000000"/>
          <w:spacing w:val="-26"/>
          <w:sz w:val="32"/>
          <w:szCs w:val="32"/>
        </w:rPr>
      </w:pPr>
      <w:r w:rsidRPr="00650FA0">
        <w:rPr>
          <w:rFonts w:eastAsia="Times New Roman"/>
          <w:color w:val="000000"/>
          <w:spacing w:val="7"/>
          <w:sz w:val="32"/>
          <w:szCs w:val="32"/>
        </w:rPr>
        <w:t xml:space="preserve">Ознакомление с устройством и принципом работы </w:t>
      </w:r>
      <w:proofErr w:type="gramStart"/>
      <w:r w:rsidRPr="00650FA0">
        <w:rPr>
          <w:rFonts w:eastAsia="Times New Roman"/>
          <w:color w:val="000000"/>
          <w:spacing w:val="7"/>
          <w:sz w:val="32"/>
          <w:szCs w:val="32"/>
        </w:rPr>
        <w:t>дизельных</w:t>
      </w:r>
      <w:proofErr w:type="gramEnd"/>
      <w:r w:rsidRPr="00650FA0">
        <w:rPr>
          <w:rFonts w:eastAsia="Times New Roman"/>
          <w:color w:val="000000"/>
          <w:spacing w:val="7"/>
          <w:sz w:val="32"/>
          <w:szCs w:val="32"/>
        </w:rPr>
        <w:t xml:space="preserve"> и </w:t>
      </w: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бензиновых </w:t>
      </w:r>
      <w:proofErr w:type="spellStart"/>
      <w:r w:rsidRPr="00650FA0">
        <w:rPr>
          <w:rFonts w:eastAsia="Times New Roman"/>
          <w:color w:val="000000"/>
          <w:spacing w:val="-1"/>
          <w:sz w:val="32"/>
          <w:szCs w:val="32"/>
        </w:rPr>
        <w:t>электроагрегатов</w:t>
      </w:r>
      <w:proofErr w:type="spellEnd"/>
      <w:r w:rsidRPr="00650FA0">
        <w:rPr>
          <w:rFonts w:eastAsia="Times New Roman"/>
          <w:color w:val="000000"/>
          <w:spacing w:val="-1"/>
          <w:sz w:val="32"/>
          <w:szCs w:val="32"/>
        </w:rPr>
        <w:t>.</w:t>
      </w:r>
    </w:p>
    <w:p w:rsidR="00386F58" w:rsidRPr="00650FA0" w:rsidRDefault="00386F58" w:rsidP="00650FA0">
      <w:pPr>
        <w:numPr>
          <w:ilvl w:val="0"/>
          <w:numId w:val="32"/>
        </w:numPr>
        <w:shd w:val="clear" w:color="auto" w:fill="FFFFFF"/>
        <w:tabs>
          <w:tab w:val="left" w:pos="370"/>
        </w:tabs>
        <w:spacing w:before="10"/>
        <w:ind w:left="10"/>
        <w:rPr>
          <w:color w:val="000000"/>
          <w:spacing w:val="-16"/>
          <w:sz w:val="32"/>
          <w:szCs w:val="32"/>
        </w:rPr>
      </w:pPr>
      <w:r w:rsidRPr="00650FA0">
        <w:rPr>
          <w:rFonts w:eastAsia="Times New Roman"/>
          <w:color w:val="000000"/>
          <w:sz w:val="32"/>
          <w:szCs w:val="32"/>
        </w:rPr>
        <w:t xml:space="preserve">Изучение электрической схемы </w:t>
      </w:r>
      <w:proofErr w:type="spellStart"/>
      <w:r w:rsidRPr="00650FA0">
        <w:rPr>
          <w:rFonts w:eastAsia="Times New Roman"/>
          <w:color w:val="000000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>.</w:t>
      </w:r>
    </w:p>
    <w:p w:rsidR="00386F58" w:rsidRPr="003D7D68" w:rsidRDefault="00386F58" w:rsidP="003D7D68">
      <w:pPr>
        <w:shd w:val="clear" w:color="auto" w:fill="FFFFFF"/>
        <w:spacing w:before="370"/>
        <w:ind w:left="552" w:right="-1" w:firstLine="15"/>
        <w:jc w:val="center"/>
        <w:rPr>
          <w:rFonts w:eastAsia="Times New Roman"/>
          <w:b/>
          <w:color w:val="000000"/>
          <w:spacing w:val="6"/>
          <w:sz w:val="32"/>
          <w:szCs w:val="32"/>
        </w:rPr>
      </w:pPr>
      <w:r w:rsidRPr="003D7D68">
        <w:rPr>
          <w:b/>
          <w:color w:val="000000"/>
          <w:spacing w:val="6"/>
          <w:sz w:val="32"/>
          <w:szCs w:val="32"/>
        </w:rPr>
        <w:t xml:space="preserve">1. </w:t>
      </w:r>
      <w:r w:rsidRPr="003D7D68">
        <w:rPr>
          <w:rFonts w:eastAsia="Times New Roman"/>
          <w:b/>
          <w:color w:val="000000"/>
          <w:spacing w:val="6"/>
          <w:sz w:val="32"/>
          <w:szCs w:val="32"/>
        </w:rPr>
        <w:t>Назначение и технические данные</w:t>
      </w:r>
    </w:p>
    <w:p w:rsidR="00386F58" w:rsidRPr="00650FA0" w:rsidRDefault="00386F58" w:rsidP="00650FA0">
      <w:pPr>
        <w:shd w:val="clear" w:color="auto" w:fill="FFFFFF"/>
        <w:spacing w:before="370"/>
        <w:ind w:left="552" w:right="1421" w:firstLine="157"/>
        <w:rPr>
          <w:sz w:val="32"/>
          <w:szCs w:val="32"/>
        </w:rPr>
      </w:pPr>
      <w:r w:rsidRPr="00650FA0">
        <w:rPr>
          <w:rFonts w:eastAsia="Times New Roman"/>
          <w:i/>
          <w:iCs/>
          <w:color w:val="000000"/>
          <w:sz w:val="32"/>
          <w:szCs w:val="32"/>
        </w:rPr>
        <w:t>Назначение</w:t>
      </w:r>
    </w:p>
    <w:p w:rsidR="00386F58" w:rsidRPr="00650FA0" w:rsidRDefault="00386F58" w:rsidP="00650FA0">
      <w:pPr>
        <w:shd w:val="clear" w:color="auto" w:fill="FFFFFF"/>
        <w:ind w:right="10" w:firstLine="341"/>
        <w:jc w:val="both"/>
        <w:rPr>
          <w:sz w:val="32"/>
          <w:szCs w:val="32"/>
        </w:rPr>
      </w:pPr>
      <w:proofErr w:type="spellStart"/>
      <w:r w:rsidRPr="00650FA0">
        <w:rPr>
          <w:rFonts w:eastAsia="Times New Roman"/>
          <w:color w:val="000000"/>
          <w:sz w:val="32"/>
          <w:szCs w:val="32"/>
        </w:rPr>
        <w:t>Электроагрегат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 xml:space="preserve"> АБ1-П28,5-В предназначен для питания зарядных </w:t>
      </w:r>
      <w:r w:rsidRPr="00650FA0">
        <w:rPr>
          <w:rFonts w:eastAsia="Times New Roman"/>
          <w:color w:val="000000"/>
          <w:spacing w:val="-2"/>
          <w:sz w:val="32"/>
          <w:szCs w:val="32"/>
        </w:rPr>
        <w:t>устройств, осветительной нагрузки и любых других потребителей по</w:t>
      </w:r>
      <w:r w:rsidRPr="00650FA0">
        <w:rPr>
          <w:rFonts w:eastAsia="Times New Roman"/>
          <w:color w:val="000000"/>
          <w:spacing w:val="-2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1"/>
          <w:sz w:val="32"/>
          <w:szCs w:val="32"/>
        </w:rPr>
        <w:t>стоянного тока в пределах его напряжения и мощности.</w:t>
      </w:r>
    </w:p>
    <w:p w:rsidR="00386F58" w:rsidRPr="00650FA0" w:rsidRDefault="00386F58" w:rsidP="00650FA0">
      <w:pPr>
        <w:shd w:val="clear" w:color="auto" w:fill="FFFFFF"/>
        <w:ind w:firstLine="341"/>
        <w:jc w:val="both"/>
        <w:rPr>
          <w:rFonts w:eastAsia="Times New Roman"/>
          <w:color w:val="000000"/>
          <w:spacing w:val="-1"/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В зависимости от условий эксплуатации,   установки и применения </w:t>
      </w:r>
      <w:proofErr w:type="spellStart"/>
      <w:r w:rsidRPr="00650FA0">
        <w:rPr>
          <w:rFonts w:eastAsia="Times New Roman"/>
          <w:color w:val="000000"/>
          <w:sz w:val="32"/>
          <w:szCs w:val="32"/>
        </w:rPr>
        <w:t>электроагрегаты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 xml:space="preserve"> могут использоваться в нескольких модификациях. </w:t>
      </w:r>
      <w:proofErr w:type="spellStart"/>
      <w:r w:rsidRPr="00650FA0">
        <w:rPr>
          <w:rFonts w:eastAsia="Times New Roman"/>
          <w:color w:val="000000"/>
          <w:sz w:val="32"/>
          <w:szCs w:val="32"/>
        </w:rPr>
        <w:t>Электроагрегат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 xml:space="preserve"> должен эксплуатироваться в специально оборудован</w:t>
      </w:r>
      <w:r w:rsidRPr="00650FA0">
        <w:rPr>
          <w:rFonts w:eastAsia="Times New Roman"/>
          <w:color w:val="000000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ном помещении, под навесом, в отсеках или кузовных транспортных </w:t>
      </w:r>
      <w:r w:rsidRPr="00650FA0">
        <w:rPr>
          <w:rFonts w:eastAsia="Times New Roman"/>
          <w:color w:val="000000"/>
          <w:spacing w:val="-1"/>
          <w:sz w:val="32"/>
          <w:szCs w:val="32"/>
        </w:rPr>
        <w:t>средствах и на открытом воздухе без прямого попадания дождя.</w:t>
      </w:r>
    </w:p>
    <w:p w:rsidR="00386F58" w:rsidRPr="00650FA0" w:rsidRDefault="00386F58" w:rsidP="00650FA0">
      <w:pPr>
        <w:shd w:val="clear" w:color="auto" w:fill="FFFFFF"/>
        <w:ind w:firstLine="341"/>
        <w:jc w:val="both"/>
        <w:rPr>
          <w:rFonts w:eastAsia="Times New Roman"/>
          <w:color w:val="000000"/>
          <w:spacing w:val="-1"/>
          <w:sz w:val="32"/>
          <w:szCs w:val="32"/>
        </w:rPr>
      </w:pPr>
    </w:p>
    <w:p w:rsidR="00386F58" w:rsidRPr="00650FA0" w:rsidRDefault="00386F58" w:rsidP="00650FA0">
      <w:pPr>
        <w:shd w:val="clear" w:color="auto" w:fill="FFFFFF"/>
        <w:ind w:firstLine="341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 </w:t>
      </w:r>
      <w:r w:rsidRPr="00650FA0">
        <w:rPr>
          <w:rFonts w:eastAsia="Times New Roman"/>
          <w:i/>
          <w:iCs/>
          <w:color w:val="000000"/>
          <w:spacing w:val="-2"/>
          <w:sz w:val="32"/>
          <w:szCs w:val="32"/>
          <w:u w:val="single"/>
        </w:rPr>
        <w:t>Технические данные</w:t>
      </w:r>
    </w:p>
    <w:p w:rsidR="00386F58" w:rsidRPr="00650FA0" w:rsidRDefault="00386F58" w:rsidP="00650FA0">
      <w:pPr>
        <w:shd w:val="clear" w:color="auto" w:fill="FFFFFF"/>
        <w:tabs>
          <w:tab w:val="left" w:pos="7032"/>
        </w:tabs>
        <w:ind w:left="571"/>
        <w:rPr>
          <w:sz w:val="32"/>
          <w:szCs w:val="32"/>
        </w:rPr>
      </w:pPr>
      <w:r w:rsidRPr="00650FA0">
        <w:rPr>
          <w:rFonts w:eastAsia="Times New Roman"/>
          <w:color w:val="000000"/>
          <w:spacing w:val="-2"/>
          <w:sz w:val="32"/>
          <w:szCs w:val="32"/>
        </w:rPr>
        <w:t>Номинальная мощность, кВт</w:t>
      </w:r>
      <w:r w:rsidRPr="00650FA0">
        <w:rPr>
          <w:rFonts w:eastAsia="Times New Roman"/>
          <w:color w:val="000000"/>
          <w:sz w:val="32"/>
          <w:szCs w:val="32"/>
        </w:rPr>
        <w:tab/>
        <w:t>1</w:t>
      </w:r>
    </w:p>
    <w:p w:rsidR="00386F58" w:rsidRPr="00650FA0" w:rsidRDefault="00386F58" w:rsidP="00650FA0">
      <w:pPr>
        <w:shd w:val="clear" w:color="auto" w:fill="FFFFFF"/>
        <w:tabs>
          <w:tab w:val="left" w:pos="6293"/>
        </w:tabs>
        <w:ind w:left="638"/>
        <w:rPr>
          <w:sz w:val="32"/>
          <w:szCs w:val="32"/>
        </w:rPr>
      </w:pPr>
      <w:r w:rsidRPr="00650FA0">
        <w:rPr>
          <w:rFonts w:eastAsia="Times New Roman"/>
          <w:color w:val="000000"/>
          <w:spacing w:val="-2"/>
          <w:sz w:val="32"/>
          <w:szCs w:val="32"/>
        </w:rPr>
        <w:t>Род тока</w:t>
      </w:r>
      <w:r w:rsidRPr="00650FA0">
        <w:rPr>
          <w:rFonts w:eastAsia="Times New Roman"/>
          <w:color w:val="000000"/>
          <w:sz w:val="32"/>
          <w:szCs w:val="32"/>
        </w:rPr>
        <w:tab/>
      </w:r>
      <w:r w:rsidRPr="00650FA0">
        <w:rPr>
          <w:rFonts w:eastAsia="Times New Roman"/>
          <w:color w:val="000000"/>
          <w:spacing w:val="-1"/>
          <w:sz w:val="32"/>
          <w:szCs w:val="32"/>
        </w:rPr>
        <w:t>постоянный</w:t>
      </w:r>
    </w:p>
    <w:p w:rsidR="00386F58" w:rsidRPr="00650FA0" w:rsidRDefault="00386F58" w:rsidP="00650FA0">
      <w:pPr>
        <w:shd w:val="clear" w:color="auto" w:fill="FFFFFF"/>
        <w:tabs>
          <w:tab w:val="left" w:pos="6595"/>
        </w:tabs>
        <w:spacing w:before="5"/>
        <w:ind w:left="571"/>
        <w:rPr>
          <w:sz w:val="32"/>
          <w:szCs w:val="32"/>
        </w:rPr>
      </w:pPr>
      <w:r w:rsidRPr="00650FA0">
        <w:rPr>
          <w:rFonts w:eastAsia="Times New Roman"/>
          <w:color w:val="000000"/>
          <w:spacing w:val="-3"/>
          <w:sz w:val="32"/>
          <w:szCs w:val="32"/>
        </w:rPr>
        <w:t>Номинальное напряжение, В</w:t>
      </w:r>
      <w:r w:rsidRPr="00650FA0">
        <w:rPr>
          <w:rFonts w:eastAsia="Times New Roman"/>
          <w:color w:val="000000"/>
          <w:sz w:val="32"/>
          <w:szCs w:val="32"/>
        </w:rPr>
        <w:tab/>
      </w:r>
      <w:r w:rsidRPr="00650FA0">
        <w:rPr>
          <w:rFonts w:eastAsia="Times New Roman"/>
          <w:color w:val="000000"/>
          <w:spacing w:val="-7"/>
          <w:sz w:val="32"/>
          <w:szCs w:val="32"/>
        </w:rPr>
        <w:t>28.5</w:t>
      </w:r>
    </w:p>
    <w:p w:rsidR="00386F58" w:rsidRPr="00650FA0" w:rsidRDefault="00386F58" w:rsidP="006566F9">
      <w:pPr>
        <w:shd w:val="clear" w:color="auto" w:fill="FFFFFF"/>
        <w:tabs>
          <w:tab w:val="left" w:pos="6638"/>
        </w:tabs>
        <w:ind w:left="552" w:right="1984" w:firstLine="77"/>
        <w:rPr>
          <w:sz w:val="32"/>
          <w:szCs w:val="32"/>
        </w:rPr>
      </w:pPr>
      <w:r w:rsidRPr="00650FA0">
        <w:rPr>
          <w:rFonts w:eastAsia="Times New Roman"/>
          <w:color w:val="000000"/>
          <w:spacing w:val="-3"/>
          <w:sz w:val="32"/>
          <w:szCs w:val="32"/>
        </w:rPr>
        <w:t xml:space="preserve">Пределы регулирования напряжения, В        24- </w:t>
      </w:r>
      <w:r w:rsidR="006566F9">
        <w:rPr>
          <w:rFonts w:eastAsia="Times New Roman"/>
          <w:color w:val="000000"/>
          <w:spacing w:val="-3"/>
          <w:sz w:val="32"/>
          <w:szCs w:val="32"/>
        </w:rPr>
        <w:t>3</w:t>
      </w:r>
      <w:r w:rsidRPr="00650FA0">
        <w:rPr>
          <w:rFonts w:eastAsia="Times New Roman"/>
          <w:color w:val="000000"/>
          <w:spacing w:val="-3"/>
          <w:sz w:val="32"/>
          <w:szCs w:val="32"/>
        </w:rPr>
        <w:t>6</w:t>
      </w:r>
      <w:r w:rsidRPr="00650FA0">
        <w:rPr>
          <w:rFonts w:eastAsia="Times New Roman"/>
          <w:color w:val="000000"/>
          <w:spacing w:val="-3"/>
          <w:sz w:val="32"/>
          <w:szCs w:val="32"/>
        </w:rPr>
        <w:br/>
      </w:r>
      <w:r w:rsidRPr="00650FA0">
        <w:rPr>
          <w:rFonts w:eastAsia="Times New Roman"/>
          <w:color w:val="000000"/>
          <w:spacing w:val="-2"/>
          <w:sz w:val="32"/>
          <w:szCs w:val="32"/>
        </w:rPr>
        <w:t>Номинальный ток, А</w:t>
      </w:r>
      <w:r w:rsidRPr="00650FA0">
        <w:rPr>
          <w:rFonts w:eastAsia="Times New Roman"/>
          <w:color w:val="000000"/>
          <w:sz w:val="32"/>
          <w:szCs w:val="32"/>
        </w:rPr>
        <w:tab/>
      </w:r>
      <w:r w:rsidRPr="00650FA0">
        <w:rPr>
          <w:rFonts w:eastAsia="Times New Roman"/>
          <w:color w:val="000000"/>
          <w:spacing w:val="-12"/>
          <w:sz w:val="32"/>
          <w:szCs w:val="32"/>
        </w:rPr>
        <w:t>35.1</w:t>
      </w:r>
    </w:p>
    <w:p w:rsidR="00386F58" w:rsidRPr="00650FA0" w:rsidRDefault="00386F58" w:rsidP="00650FA0">
      <w:pPr>
        <w:shd w:val="clear" w:color="auto" w:fill="FFFFFF"/>
        <w:tabs>
          <w:tab w:val="left" w:pos="6864"/>
        </w:tabs>
        <w:spacing w:before="24"/>
        <w:ind w:left="571" w:right="1421"/>
        <w:rPr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>Удельный расход топлива при ном</w:t>
      </w:r>
      <w:proofErr w:type="gramStart"/>
      <w:r w:rsidRPr="00650FA0">
        <w:rPr>
          <w:rFonts w:eastAsia="Times New Roman"/>
          <w:color w:val="000000"/>
          <w:spacing w:val="-1"/>
          <w:sz w:val="32"/>
          <w:szCs w:val="32"/>
        </w:rPr>
        <w:t>.</w:t>
      </w:r>
      <w:proofErr w:type="gramEnd"/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 </w:t>
      </w:r>
      <w:proofErr w:type="spellStart"/>
      <w:proofErr w:type="gramStart"/>
      <w:r w:rsidRPr="00650FA0">
        <w:rPr>
          <w:rFonts w:eastAsia="Times New Roman"/>
          <w:color w:val="000000"/>
          <w:spacing w:val="-1"/>
          <w:sz w:val="32"/>
          <w:szCs w:val="32"/>
        </w:rPr>
        <w:t>м</w:t>
      </w:r>
      <w:proofErr w:type="gramEnd"/>
      <w:r w:rsidRPr="00650FA0">
        <w:rPr>
          <w:rFonts w:eastAsia="Times New Roman"/>
          <w:color w:val="000000"/>
          <w:spacing w:val="-1"/>
          <w:sz w:val="32"/>
          <w:szCs w:val="32"/>
        </w:rPr>
        <w:t>ощ</w:t>
      </w:r>
      <w:proofErr w:type="spellEnd"/>
      <w:r w:rsidRPr="00650FA0">
        <w:rPr>
          <w:rFonts w:eastAsia="Times New Roman"/>
          <w:color w:val="000000"/>
          <w:spacing w:val="-1"/>
          <w:sz w:val="32"/>
          <w:szCs w:val="32"/>
        </w:rPr>
        <w:t>., 760г/кВтч</w:t>
      </w:r>
      <w:r w:rsidRPr="00650FA0">
        <w:rPr>
          <w:rFonts w:eastAsia="Times New Roman"/>
          <w:color w:val="000000"/>
          <w:spacing w:val="-1"/>
          <w:sz w:val="32"/>
          <w:szCs w:val="32"/>
        </w:rPr>
        <w:br/>
      </w:r>
      <w:r w:rsidRPr="00650FA0">
        <w:rPr>
          <w:rFonts w:eastAsia="Times New Roman"/>
          <w:color w:val="000000"/>
          <w:spacing w:val="-2"/>
          <w:sz w:val="32"/>
          <w:szCs w:val="32"/>
        </w:rPr>
        <w:t>Вместимость топливного бака, л</w:t>
      </w:r>
      <w:r w:rsidRPr="00650FA0">
        <w:rPr>
          <w:rFonts w:eastAsia="Times New Roman"/>
          <w:color w:val="000000"/>
          <w:sz w:val="32"/>
          <w:szCs w:val="32"/>
        </w:rPr>
        <w:tab/>
        <w:t>6</w:t>
      </w:r>
    </w:p>
    <w:p w:rsidR="00386F58" w:rsidRPr="00650FA0" w:rsidRDefault="00386F58" w:rsidP="00650FA0">
      <w:pPr>
        <w:shd w:val="clear" w:color="auto" w:fill="FFFFFF"/>
        <w:tabs>
          <w:tab w:val="left" w:pos="6840"/>
        </w:tabs>
        <w:ind w:left="629"/>
        <w:rPr>
          <w:sz w:val="32"/>
          <w:szCs w:val="32"/>
        </w:rPr>
      </w:pPr>
      <w:r w:rsidRPr="00650FA0">
        <w:rPr>
          <w:rFonts w:eastAsia="Times New Roman"/>
          <w:color w:val="000000"/>
          <w:spacing w:val="-3"/>
          <w:sz w:val="32"/>
          <w:szCs w:val="32"/>
        </w:rPr>
        <w:t xml:space="preserve">модификации </w:t>
      </w:r>
      <w:r w:rsidRPr="00650FA0">
        <w:rPr>
          <w:rFonts w:eastAsia="Times New Roman"/>
          <w:color w:val="000000"/>
          <w:spacing w:val="-3"/>
          <w:sz w:val="32"/>
          <w:szCs w:val="32"/>
          <w:lang w:val="en-US"/>
        </w:rPr>
        <w:t>VI</w:t>
      </w:r>
      <w:r w:rsidRPr="00650FA0">
        <w:rPr>
          <w:rFonts w:eastAsia="Times New Roman"/>
          <w:color w:val="000000"/>
          <w:spacing w:val="-3"/>
          <w:sz w:val="32"/>
          <w:szCs w:val="32"/>
        </w:rPr>
        <w:t>, л</w:t>
      </w:r>
      <w:r w:rsidRPr="00650FA0">
        <w:rPr>
          <w:rFonts w:eastAsia="Times New Roman"/>
          <w:color w:val="000000"/>
          <w:sz w:val="32"/>
          <w:szCs w:val="32"/>
        </w:rPr>
        <w:tab/>
      </w:r>
      <w:r w:rsidRPr="00650FA0">
        <w:rPr>
          <w:rFonts w:eastAsia="Times New Roman"/>
          <w:color w:val="000000"/>
          <w:spacing w:val="-9"/>
          <w:sz w:val="32"/>
          <w:szCs w:val="32"/>
        </w:rPr>
        <w:t>4.5</w:t>
      </w:r>
    </w:p>
    <w:p w:rsidR="00386F58" w:rsidRPr="00650FA0" w:rsidRDefault="00386F58" w:rsidP="00650FA0">
      <w:pPr>
        <w:shd w:val="clear" w:color="auto" w:fill="FFFFFF"/>
        <w:ind w:left="571" w:right="283"/>
        <w:rPr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Вместимость бачка для пусковой смеси, </w:t>
      </w:r>
      <w:proofErr w:type="gramStart"/>
      <w:r w:rsidRPr="00650FA0">
        <w:rPr>
          <w:rFonts w:eastAsia="Times New Roman"/>
          <w:color w:val="000000"/>
          <w:spacing w:val="-1"/>
          <w:sz w:val="32"/>
          <w:szCs w:val="32"/>
        </w:rPr>
        <w:t>л</w:t>
      </w:r>
      <w:proofErr w:type="gramEnd"/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      03</w:t>
      </w:r>
      <w:r w:rsidRPr="00650FA0">
        <w:rPr>
          <w:rFonts w:eastAsia="Times New Roman"/>
          <w:color w:val="000000"/>
          <w:spacing w:val="-1"/>
          <w:sz w:val="32"/>
          <w:szCs w:val="32"/>
        </w:rPr>
        <w:br/>
      </w:r>
      <w:r w:rsidRPr="00650FA0">
        <w:rPr>
          <w:rFonts w:eastAsia="Times New Roman"/>
          <w:color w:val="000000"/>
          <w:spacing w:val="-3"/>
          <w:sz w:val="32"/>
          <w:szCs w:val="32"/>
        </w:rPr>
        <w:t>Тип генератора</w:t>
      </w:r>
      <w:r w:rsidRPr="00650FA0">
        <w:rPr>
          <w:rFonts w:eastAsia="Times New Roman"/>
          <w:color w:val="000000"/>
          <w:spacing w:val="-3"/>
          <w:sz w:val="32"/>
          <w:szCs w:val="32"/>
        </w:rPr>
        <w:tab/>
      </w:r>
      <w:r w:rsidRPr="00650FA0">
        <w:rPr>
          <w:rFonts w:eastAsia="Times New Roman"/>
          <w:color w:val="000000"/>
          <w:spacing w:val="-3"/>
          <w:sz w:val="32"/>
          <w:szCs w:val="32"/>
        </w:rPr>
        <w:tab/>
      </w:r>
      <w:r w:rsidRPr="00650FA0">
        <w:rPr>
          <w:rFonts w:eastAsia="Times New Roman"/>
          <w:color w:val="000000"/>
          <w:spacing w:val="-3"/>
          <w:sz w:val="32"/>
          <w:szCs w:val="32"/>
        </w:rPr>
        <w:tab/>
      </w:r>
      <w:r w:rsidRPr="00650FA0">
        <w:rPr>
          <w:rFonts w:eastAsia="Times New Roman"/>
          <w:color w:val="000000"/>
          <w:spacing w:val="-3"/>
          <w:sz w:val="32"/>
          <w:szCs w:val="32"/>
        </w:rPr>
        <w:tab/>
      </w:r>
      <w:r w:rsidRPr="00650FA0">
        <w:rPr>
          <w:rFonts w:eastAsia="Times New Roman"/>
          <w:color w:val="000000"/>
          <w:spacing w:val="-3"/>
          <w:sz w:val="32"/>
          <w:szCs w:val="32"/>
        </w:rPr>
        <w:tab/>
      </w:r>
      <w:r w:rsidRPr="00650FA0">
        <w:rPr>
          <w:rFonts w:eastAsia="Times New Roman"/>
          <w:color w:val="000000"/>
          <w:spacing w:val="-3"/>
          <w:sz w:val="32"/>
          <w:szCs w:val="32"/>
        </w:rPr>
        <w:tab/>
      </w:r>
      <w:r w:rsidRPr="00650FA0">
        <w:rPr>
          <w:rFonts w:eastAsia="Times New Roman"/>
          <w:color w:val="000000"/>
          <w:spacing w:val="-2"/>
          <w:sz w:val="32"/>
          <w:szCs w:val="32"/>
        </w:rPr>
        <w:t>ГАБ-1-П28,5</w:t>
      </w:r>
    </w:p>
    <w:p w:rsidR="00386F58" w:rsidRPr="00650FA0" w:rsidRDefault="00386F58" w:rsidP="00650FA0">
      <w:pPr>
        <w:shd w:val="clear" w:color="auto" w:fill="FFFFFF"/>
        <w:ind w:left="10" w:right="19" w:firstLine="562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10"/>
          <w:sz w:val="32"/>
          <w:szCs w:val="32"/>
        </w:rPr>
        <w:t xml:space="preserve">Номинальная частота вращения якоря генератора </w:t>
      </w:r>
      <w:r w:rsidRPr="00650FA0">
        <w:rPr>
          <w:rFonts w:eastAsia="Times New Roman"/>
          <w:color w:val="000000"/>
          <w:spacing w:val="5"/>
          <w:sz w:val="32"/>
          <w:szCs w:val="32"/>
        </w:rPr>
        <w:t>(3000).</w:t>
      </w:r>
    </w:p>
    <w:p w:rsidR="00386F58" w:rsidRPr="00650FA0" w:rsidRDefault="00386F58" w:rsidP="00650FA0">
      <w:pPr>
        <w:shd w:val="clear" w:color="auto" w:fill="FFFFFF"/>
        <w:spacing w:before="202"/>
        <w:ind w:left="96" w:right="710" w:firstLine="1531"/>
        <w:rPr>
          <w:sz w:val="32"/>
          <w:szCs w:val="32"/>
        </w:rPr>
      </w:pPr>
      <w:r w:rsidRPr="00650FA0">
        <w:rPr>
          <w:b/>
          <w:bCs/>
          <w:color w:val="000000"/>
          <w:spacing w:val="-2"/>
          <w:sz w:val="32"/>
          <w:szCs w:val="32"/>
        </w:rPr>
        <w:t xml:space="preserve">2. </w:t>
      </w:r>
      <w:r w:rsidRPr="00650FA0">
        <w:rPr>
          <w:rFonts w:eastAsia="Times New Roman"/>
          <w:b/>
          <w:bCs/>
          <w:color w:val="000000"/>
          <w:spacing w:val="-2"/>
          <w:sz w:val="32"/>
          <w:szCs w:val="32"/>
        </w:rPr>
        <w:t xml:space="preserve">Состав, устройство и работа </w:t>
      </w:r>
      <w:proofErr w:type="spellStart"/>
      <w:r w:rsidRPr="00650FA0">
        <w:rPr>
          <w:rFonts w:eastAsia="Times New Roman"/>
          <w:b/>
          <w:bCs/>
          <w:color w:val="000000"/>
          <w:spacing w:val="-2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650FA0">
        <w:rPr>
          <w:rFonts w:eastAsia="Times New Roman"/>
          <w:i/>
          <w:iCs/>
          <w:color w:val="000000"/>
          <w:spacing w:val="3"/>
          <w:sz w:val="32"/>
          <w:szCs w:val="32"/>
        </w:rPr>
        <w:t xml:space="preserve">Состав </w:t>
      </w:r>
      <w:proofErr w:type="spellStart"/>
      <w:r w:rsidRPr="00650FA0">
        <w:rPr>
          <w:rFonts w:eastAsia="Times New Roman"/>
          <w:i/>
          <w:iCs/>
          <w:color w:val="000000"/>
          <w:spacing w:val="3"/>
          <w:sz w:val="32"/>
          <w:szCs w:val="32"/>
        </w:rPr>
        <w:t>электроагрегата</w:t>
      </w:r>
      <w:proofErr w:type="spellEnd"/>
    </w:p>
    <w:p w:rsidR="00386F58" w:rsidRPr="00650FA0" w:rsidRDefault="00386F58" w:rsidP="00650FA0">
      <w:pPr>
        <w:shd w:val="clear" w:color="auto" w:fill="FFFFFF"/>
        <w:ind w:right="-1" w:firstLine="709"/>
        <w:jc w:val="both"/>
        <w:rPr>
          <w:rFonts w:eastAsia="Times New Roman"/>
          <w:color w:val="000000"/>
          <w:spacing w:val="-1"/>
          <w:sz w:val="32"/>
          <w:szCs w:val="32"/>
        </w:rPr>
      </w:pPr>
      <w:proofErr w:type="spellStart"/>
      <w:r w:rsidRPr="00650FA0">
        <w:rPr>
          <w:rFonts w:eastAsia="Times New Roman"/>
          <w:color w:val="000000"/>
          <w:sz w:val="32"/>
          <w:szCs w:val="32"/>
        </w:rPr>
        <w:t>Электроагрегат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 xml:space="preserve"> основной модификации состоит из следующих </w:t>
      </w:r>
      <w:r w:rsidRPr="00650FA0">
        <w:rPr>
          <w:rFonts w:eastAsia="Times New Roman"/>
          <w:color w:val="000000"/>
          <w:spacing w:val="-1"/>
          <w:sz w:val="32"/>
          <w:szCs w:val="32"/>
        </w:rPr>
        <w:lastRenderedPageBreak/>
        <w:t>основных частей, двигателя, генератора, блока управления, рамы, то</w:t>
      </w:r>
      <w:r w:rsidRPr="00650FA0">
        <w:rPr>
          <w:rFonts w:eastAsia="Times New Roman"/>
          <w:color w:val="000000"/>
          <w:spacing w:val="-1"/>
          <w:sz w:val="32"/>
          <w:szCs w:val="32"/>
        </w:rPr>
        <w:softHyphen/>
        <w:t>пливного бака, кожуха, комплекта ЗИП.</w:t>
      </w:r>
    </w:p>
    <w:p w:rsidR="003938B3" w:rsidRPr="003D7D68" w:rsidRDefault="003938B3" w:rsidP="00650FA0">
      <w:pPr>
        <w:shd w:val="clear" w:color="auto" w:fill="FFFFFF"/>
        <w:ind w:right="-1" w:firstLine="709"/>
        <w:jc w:val="both"/>
        <w:rPr>
          <w:i/>
          <w:sz w:val="32"/>
          <w:szCs w:val="32"/>
        </w:rPr>
      </w:pPr>
      <w:r w:rsidRPr="003D7D68">
        <w:rPr>
          <w:i/>
          <w:sz w:val="32"/>
          <w:szCs w:val="32"/>
        </w:rPr>
        <w:t xml:space="preserve">Устройство </w:t>
      </w:r>
      <w:proofErr w:type="spellStart"/>
      <w:r w:rsidRPr="003D7D68">
        <w:rPr>
          <w:i/>
          <w:sz w:val="32"/>
          <w:szCs w:val="32"/>
        </w:rPr>
        <w:t>электроагрегата</w:t>
      </w:r>
      <w:proofErr w:type="spellEnd"/>
      <w:r w:rsidRPr="003D7D68">
        <w:rPr>
          <w:i/>
          <w:sz w:val="32"/>
          <w:szCs w:val="32"/>
        </w:rPr>
        <w:t>.</w:t>
      </w:r>
    </w:p>
    <w:p w:rsidR="003938B3" w:rsidRPr="00650FA0" w:rsidRDefault="003938B3" w:rsidP="00650FA0">
      <w:pPr>
        <w:shd w:val="clear" w:color="auto" w:fill="FFFFFF"/>
        <w:ind w:right="-1" w:firstLine="709"/>
        <w:jc w:val="both"/>
        <w:rPr>
          <w:sz w:val="32"/>
          <w:szCs w:val="32"/>
        </w:rPr>
      </w:pPr>
      <w:r w:rsidRPr="00650FA0">
        <w:rPr>
          <w:sz w:val="32"/>
          <w:szCs w:val="32"/>
        </w:rPr>
        <w:t xml:space="preserve">Двигатель 1 </w:t>
      </w:r>
      <w:proofErr w:type="spellStart"/>
      <w:r w:rsidRPr="00650FA0">
        <w:rPr>
          <w:sz w:val="32"/>
          <w:szCs w:val="32"/>
        </w:rPr>
        <w:t>электроагрегата</w:t>
      </w:r>
      <w:proofErr w:type="spellEnd"/>
      <w:r w:rsidRPr="00650FA0">
        <w:rPr>
          <w:sz w:val="32"/>
          <w:szCs w:val="32"/>
        </w:rPr>
        <w:t xml:space="preserve"> непосредственно сочленен с генератором 9 с помощью фланцевого соединения. Для уменьшения передачи вибрации двигатель в сборе с генератором крепиться к раме 13 на трех резиновых амортизаторах 12. Амортизаторы защищены от попадания бензина и масла крышками 11.</w:t>
      </w:r>
    </w:p>
    <w:p w:rsidR="00047FDE" w:rsidRPr="00650FA0" w:rsidRDefault="00047FDE" w:rsidP="00650FA0">
      <w:pPr>
        <w:shd w:val="clear" w:color="auto" w:fill="FFFFFF"/>
        <w:ind w:right="-1" w:firstLine="709"/>
        <w:jc w:val="both"/>
        <w:rPr>
          <w:sz w:val="32"/>
          <w:szCs w:val="32"/>
        </w:rPr>
      </w:pPr>
    </w:p>
    <w:p w:rsidR="00047FDE" w:rsidRPr="00650FA0" w:rsidRDefault="00047FDE" w:rsidP="00650FA0">
      <w:pPr>
        <w:shd w:val="clear" w:color="auto" w:fill="FFFFFF"/>
        <w:ind w:right="-1" w:firstLine="709"/>
        <w:jc w:val="both"/>
        <w:rPr>
          <w:rFonts w:eastAsia="Times New Roman"/>
          <w:i/>
          <w:iCs/>
          <w:color w:val="000000"/>
          <w:spacing w:val="-10"/>
          <w:sz w:val="32"/>
          <w:szCs w:val="32"/>
        </w:rPr>
      </w:pPr>
      <w:proofErr w:type="spellStart"/>
      <w:r w:rsidRPr="00650FA0">
        <w:rPr>
          <w:rFonts w:eastAsia="Times New Roman"/>
          <w:i/>
          <w:iCs/>
          <w:color w:val="000000"/>
          <w:spacing w:val="-10"/>
          <w:sz w:val="32"/>
          <w:szCs w:val="32"/>
        </w:rPr>
        <w:t>Электроагрегат</w:t>
      </w:r>
      <w:proofErr w:type="spellEnd"/>
      <w:r w:rsidRPr="00650FA0">
        <w:rPr>
          <w:rFonts w:eastAsia="Times New Roman"/>
          <w:i/>
          <w:iCs/>
          <w:color w:val="000000"/>
          <w:spacing w:val="-10"/>
          <w:sz w:val="32"/>
          <w:szCs w:val="32"/>
        </w:rPr>
        <w:t xml:space="preserve"> АБ1-П28.5-В (со стороны приборов)</w:t>
      </w:r>
    </w:p>
    <w:p w:rsidR="00047FDE" w:rsidRPr="00650FA0" w:rsidRDefault="00047FDE" w:rsidP="00650FA0">
      <w:pPr>
        <w:shd w:val="clear" w:color="auto" w:fill="FFFFFF"/>
        <w:ind w:right="-1" w:firstLine="709"/>
        <w:jc w:val="both"/>
        <w:rPr>
          <w:rFonts w:eastAsia="Times New Roman"/>
          <w:i/>
          <w:iCs/>
          <w:color w:val="000000"/>
          <w:spacing w:val="-10"/>
          <w:sz w:val="32"/>
          <w:szCs w:val="32"/>
        </w:rPr>
      </w:pPr>
    </w:p>
    <w:p w:rsidR="00047FDE" w:rsidRPr="00650FA0" w:rsidRDefault="00047FDE" w:rsidP="00650FA0">
      <w:pPr>
        <w:shd w:val="clear" w:color="auto" w:fill="FFFFFF"/>
        <w:ind w:right="-1" w:firstLine="709"/>
        <w:jc w:val="center"/>
        <w:rPr>
          <w:sz w:val="32"/>
          <w:szCs w:val="32"/>
        </w:rPr>
      </w:pPr>
      <w:r w:rsidRPr="00650FA0">
        <w:rPr>
          <w:noProof/>
          <w:sz w:val="32"/>
          <w:szCs w:val="32"/>
        </w:rPr>
        <w:drawing>
          <wp:inline distT="0" distB="0" distL="0" distR="0">
            <wp:extent cx="2124075" cy="2952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FA0">
        <w:rPr>
          <w:sz w:val="32"/>
          <w:szCs w:val="32"/>
        </w:rPr>
        <w:t xml:space="preserve">     </w:t>
      </w:r>
      <w:r w:rsidRPr="00650FA0">
        <w:rPr>
          <w:noProof/>
          <w:sz w:val="32"/>
          <w:szCs w:val="32"/>
        </w:rPr>
        <w:drawing>
          <wp:inline distT="0" distB="0" distL="0" distR="0">
            <wp:extent cx="2514600" cy="29432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FDE" w:rsidRPr="00650FA0" w:rsidRDefault="00047FDE" w:rsidP="00650FA0">
      <w:pPr>
        <w:shd w:val="clear" w:color="auto" w:fill="FFFFFF"/>
        <w:ind w:right="-1" w:firstLine="709"/>
        <w:jc w:val="center"/>
        <w:rPr>
          <w:sz w:val="32"/>
          <w:szCs w:val="32"/>
        </w:rPr>
      </w:pPr>
    </w:p>
    <w:p w:rsidR="003D7D68" w:rsidRPr="00E67246" w:rsidRDefault="003D7D68" w:rsidP="00650FA0">
      <w:pPr>
        <w:shd w:val="clear" w:color="auto" w:fill="FFFFFF"/>
        <w:ind w:right="-1" w:firstLine="709"/>
        <w:jc w:val="center"/>
        <w:rPr>
          <w:rFonts w:eastAsia="Times New Roman"/>
          <w:color w:val="000000"/>
          <w:spacing w:val="1"/>
          <w:sz w:val="32"/>
          <w:szCs w:val="32"/>
        </w:rPr>
      </w:pPr>
      <w:r>
        <w:rPr>
          <w:rFonts w:eastAsia="Times New Roman"/>
          <w:color w:val="000000"/>
          <w:spacing w:val="1"/>
          <w:sz w:val="32"/>
          <w:szCs w:val="32"/>
        </w:rPr>
        <w:t xml:space="preserve">Рис. 1 </w:t>
      </w:r>
      <w:r w:rsidR="00047FDE" w:rsidRPr="00650FA0">
        <w:rPr>
          <w:rFonts w:eastAsia="Times New Roman"/>
          <w:color w:val="000000"/>
          <w:spacing w:val="1"/>
          <w:sz w:val="32"/>
          <w:szCs w:val="32"/>
        </w:rPr>
        <w:t xml:space="preserve"> </w:t>
      </w:r>
      <w:proofErr w:type="spellStart"/>
      <w:r w:rsidR="00047FDE" w:rsidRPr="00650FA0">
        <w:rPr>
          <w:rFonts w:eastAsia="Times New Roman"/>
          <w:color w:val="000000"/>
          <w:spacing w:val="1"/>
          <w:sz w:val="32"/>
          <w:szCs w:val="32"/>
        </w:rPr>
        <w:t>Электроагрегат</w:t>
      </w:r>
      <w:proofErr w:type="spellEnd"/>
      <w:r w:rsidR="00047FDE" w:rsidRPr="00650FA0">
        <w:rPr>
          <w:rFonts w:eastAsia="Times New Roman"/>
          <w:color w:val="000000"/>
          <w:spacing w:val="1"/>
          <w:sz w:val="32"/>
          <w:szCs w:val="32"/>
        </w:rPr>
        <w:t xml:space="preserve"> </w:t>
      </w:r>
      <w:r w:rsidR="00047FDE" w:rsidRPr="00650FA0">
        <w:rPr>
          <w:rFonts w:eastAsia="Times New Roman"/>
          <w:color w:val="000000"/>
          <w:sz w:val="32"/>
          <w:szCs w:val="32"/>
        </w:rPr>
        <w:t xml:space="preserve">АБ1-П28.5-В-1 (Основная </w:t>
      </w:r>
      <w:r w:rsidR="00047FDE" w:rsidRPr="00650FA0">
        <w:rPr>
          <w:rFonts w:eastAsia="Times New Roman"/>
          <w:color w:val="000000"/>
          <w:spacing w:val="1"/>
          <w:sz w:val="32"/>
          <w:szCs w:val="32"/>
        </w:rPr>
        <w:t xml:space="preserve">модификация с защитным кожухом </w:t>
      </w:r>
      <w:r>
        <w:rPr>
          <w:rFonts w:eastAsia="Times New Roman"/>
          <w:color w:val="000000"/>
          <w:spacing w:val="1"/>
          <w:sz w:val="32"/>
          <w:szCs w:val="32"/>
        </w:rPr>
        <w:t>для транспорти</w:t>
      </w:r>
      <w:r>
        <w:rPr>
          <w:rFonts w:eastAsia="Times New Roman"/>
          <w:color w:val="000000"/>
          <w:spacing w:val="1"/>
          <w:sz w:val="32"/>
          <w:szCs w:val="32"/>
        </w:rPr>
        <w:softHyphen/>
        <w:t xml:space="preserve">рования) </w:t>
      </w:r>
    </w:p>
    <w:p w:rsidR="00047FDE" w:rsidRPr="00650FA0" w:rsidRDefault="003D7D68" w:rsidP="00650FA0">
      <w:pPr>
        <w:shd w:val="clear" w:color="auto" w:fill="FFFFFF"/>
        <w:ind w:right="-1" w:firstLine="709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pacing w:val="1"/>
          <w:sz w:val="32"/>
          <w:szCs w:val="32"/>
        </w:rPr>
        <w:t xml:space="preserve">Рис. 2 </w:t>
      </w:r>
      <w:r w:rsidR="00047FDE" w:rsidRPr="00650FA0">
        <w:rPr>
          <w:rFonts w:eastAsia="Times New Roman"/>
          <w:color w:val="000000"/>
          <w:spacing w:val="1"/>
          <w:sz w:val="32"/>
          <w:szCs w:val="32"/>
        </w:rPr>
        <w:t xml:space="preserve"> </w:t>
      </w:r>
      <w:proofErr w:type="spellStart"/>
      <w:r w:rsidR="00047FDE" w:rsidRPr="00650FA0">
        <w:rPr>
          <w:rFonts w:eastAsia="Times New Roman"/>
          <w:color w:val="000000"/>
          <w:spacing w:val="1"/>
          <w:sz w:val="32"/>
          <w:szCs w:val="32"/>
        </w:rPr>
        <w:t>Электроагрегат</w:t>
      </w:r>
      <w:proofErr w:type="spellEnd"/>
      <w:r w:rsidR="00047FDE" w:rsidRPr="00650FA0">
        <w:rPr>
          <w:rFonts w:eastAsia="Times New Roman"/>
          <w:color w:val="000000"/>
          <w:spacing w:val="1"/>
          <w:sz w:val="32"/>
          <w:szCs w:val="32"/>
        </w:rPr>
        <w:t xml:space="preserve"> АВ</w:t>
      </w:r>
      <w:proofErr w:type="gramStart"/>
      <w:r w:rsidR="00047FDE" w:rsidRPr="00650FA0">
        <w:rPr>
          <w:rFonts w:eastAsia="Times New Roman"/>
          <w:color w:val="000000"/>
          <w:spacing w:val="1"/>
          <w:sz w:val="32"/>
          <w:szCs w:val="32"/>
        </w:rPr>
        <w:t>1</w:t>
      </w:r>
      <w:proofErr w:type="gramEnd"/>
      <w:r w:rsidR="00047FDE" w:rsidRPr="00650FA0">
        <w:rPr>
          <w:rFonts w:eastAsia="Times New Roman"/>
          <w:color w:val="000000"/>
          <w:spacing w:val="1"/>
          <w:sz w:val="32"/>
          <w:szCs w:val="32"/>
        </w:rPr>
        <w:t>. 1- двига</w:t>
      </w:r>
      <w:r w:rsidR="00047FDE" w:rsidRPr="00650FA0">
        <w:rPr>
          <w:rFonts w:eastAsia="Times New Roman"/>
          <w:color w:val="000000"/>
          <w:spacing w:val="1"/>
          <w:sz w:val="32"/>
          <w:szCs w:val="32"/>
        </w:rPr>
        <w:softHyphen/>
      </w:r>
      <w:r w:rsidR="00047FDE" w:rsidRPr="00650FA0">
        <w:rPr>
          <w:rFonts w:eastAsia="Times New Roman"/>
          <w:color w:val="000000"/>
          <w:spacing w:val="2"/>
          <w:sz w:val="32"/>
          <w:szCs w:val="32"/>
        </w:rPr>
        <w:t>тель 2- топливный бак; 3,12- амортизато</w:t>
      </w:r>
      <w:r w:rsidR="00047FDE" w:rsidRPr="00650FA0">
        <w:rPr>
          <w:rFonts w:eastAsia="Times New Roman"/>
          <w:color w:val="000000"/>
          <w:spacing w:val="2"/>
          <w:sz w:val="32"/>
          <w:szCs w:val="32"/>
        </w:rPr>
        <w:softHyphen/>
      </w:r>
      <w:r w:rsidR="00047FDE" w:rsidRPr="00650FA0">
        <w:rPr>
          <w:rFonts w:eastAsia="Times New Roman"/>
          <w:color w:val="000000"/>
          <w:spacing w:val="3"/>
          <w:sz w:val="32"/>
          <w:szCs w:val="32"/>
        </w:rPr>
        <w:t xml:space="preserve">ры; 4- вольтметр; 5- амперметр; 6- блок </w:t>
      </w:r>
      <w:r w:rsidR="00047FDE" w:rsidRPr="00650FA0">
        <w:rPr>
          <w:rFonts w:eastAsia="Times New Roman"/>
          <w:color w:val="000000"/>
          <w:spacing w:val="1"/>
          <w:sz w:val="32"/>
          <w:szCs w:val="32"/>
        </w:rPr>
        <w:t>управления; 7- кронштейн крепления ба</w:t>
      </w:r>
      <w:r w:rsidR="00047FDE" w:rsidRPr="00650FA0">
        <w:rPr>
          <w:rFonts w:eastAsia="Times New Roman"/>
          <w:color w:val="000000"/>
          <w:spacing w:val="1"/>
          <w:sz w:val="32"/>
          <w:szCs w:val="32"/>
        </w:rPr>
        <w:softHyphen/>
        <w:t>ка; 8- подвеска блока управления; 9- ге</w:t>
      </w:r>
      <w:r w:rsidR="00047FDE" w:rsidRPr="00650FA0">
        <w:rPr>
          <w:rFonts w:eastAsia="Times New Roman"/>
          <w:color w:val="000000"/>
          <w:sz w:val="32"/>
          <w:szCs w:val="32"/>
        </w:rPr>
        <w:t>нератор; 10- заслонка вентиляционного люка; 11- крышка амортизатора; 13- рама</w:t>
      </w:r>
    </w:p>
    <w:p w:rsidR="00047FDE" w:rsidRPr="00650FA0" w:rsidRDefault="00047FDE" w:rsidP="00650FA0">
      <w:pPr>
        <w:shd w:val="clear" w:color="auto" w:fill="FFFFFF"/>
        <w:ind w:right="-1" w:firstLine="709"/>
        <w:jc w:val="center"/>
        <w:rPr>
          <w:rFonts w:eastAsia="Times New Roman"/>
          <w:color w:val="000000"/>
          <w:sz w:val="32"/>
          <w:szCs w:val="32"/>
        </w:rPr>
      </w:pPr>
    </w:p>
    <w:p w:rsidR="00047FDE" w:rsidRPr="00650FA0" w:rsidRDefault="00047FDE" w:rsidP="00650FA0">
      <w:pPr>
        <w:shd w:val="clear" w:color="auto" w:fill="FFFFFF"/>
        <w:ind w:right="-1" w:firstLine="709"/>
        <w:jc w:val="center"/>
        <w:rPr>
          <w:rFonts w:eastAsia="Times New Roman"/>
          <w:color w:val="000000"/>
          <w:sz w:val="32"/>
          <w:szCs w:val="32"/>
        </w:rPr>
      </w:pPr>
    </w:p>
    <w:p w:rsidR="00047FDE" w:rsidRPr="00650FA0" w:rsidRDefault="00047FDE" w:rsidP="00650FA0">
      <w:pPr>
        <w:shd w:val="clear" w:color="auto" w:fill="FFFFFF"/>
        <w:spacing w:before="19"/>
        <w:ind w:firstLine="562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Для предохранения </w:t>
      </w:r>
      <w:proofErr w:type="spellStart"/>
      <w:r w:rsidRPr="00650FA0">
        <w:rPr>
          <w:rFonts w:eastAsia="Times New Roman"/>
          <w:color w:val="000000"/>
          <w:spacing w:val="1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 от прямого воздействия ат</w:t>
      </w:r>
      <w:r w:rsidRPr="00650FA0">
        <w:rPr>
          <w:rFonts w:eastAsia="Times New Roman"/>
          <w:color w:val="000000"/>
          <w:spacing w:val="1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2"/>
          <w:sz w:val="32"/>
          <w:szCs w:val="32"/>
        </w:rPr>
        <w:t>мосферных осадков и механических повреждений при транспортиро</w:t>
      </w:r>
      <w:r w:rsidRPr="00650FA0">
        <w:rPr>
          <w:rFonts w:eastAsia="Times New Roman"/>
          <w:color w:val="000000"/>
          <w:spacing w:val="-2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вании и хранении на </w:t>
      </w:r>
      <w:proofErr w:type="spellStart"/>
      <w:r w:rsidRPr="00650FA0">
        <w:rPr>
          <w:rFonts w:eastAsia="Times New Roman"/>
          <w:color w:val="000000"/>
          <w:spacing w:val="-1"/>
          <w:sz w:val="32"/>
          <w:szCs w:val="32"/>
        </w:rPr>
        <w:t>электроагрегат</w:t>
      </w:r>
      <w:proofErr w:type="spellEnd"/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 надевается кожух, крепящийся к </w:t>
      </w:r>
      <w:r w:rsidRPr="00650FA0">
        <w:rPr>
          <w:rFonts w:eastAsia="Times New Roman"/>
          <w:color w:val="000000"/>
          <w:spacing w:val="4"/>
          <w:sz w:val="32"/>
          <w:szCs w:val="32"/>
        </w:rPr>
        <w:t xml:space="preserve">раме четырьмя замками. С левой стороны </w:t>
      </w:r>
      <w:proofErr w:type="spellStart"/>
      <w:r w:rsidRPr="00650FA0">
        <w:rPr>
          <w:rFonts w:eastAsia="Times New Roman"/>
          <w:color w:val="000000"/>
          <w:spacing w:val="4"/>
          <w:sz w:val="32"/>
          <w:szCs w:val="32"/>
        </w:rPr>
        <w:lastRenderedPageBreak/>
        <w:t>электроагрегата</w:t>
      </w:r>
      <w:proofErr w:type="spellEnd"/>
      <w:r w:rsidRPr="00650FA0">
        <w:rPr>
          <w:rFonts w:eastAsia="Times New Roman"/>
          <w:color w:val="000000"/>
          <w:spacing w:val="4"/>
          <w:sz w:val="32"/>
          <w:szCs w:val="32"/>
        </w:rPr>
        <w:t xml:space="preserve"> (если </w:t>
      </w:r>
      <w:r w:rsidRPr="00650FA0">
        <w:rPr>
          <w:rFonts w:eastAsia="Times New Roman"/>
          <w:color w:val="000000"/>
          <w:sz w:val="32"/>
          <w:szCs w:val="32"/>
        </w:rPr>
        <w:t xml:space="preserve">смотреть на него со стороны генератора) расположены карбюратор, воздухоочиститель, </w:t>
      </w:r>
      <w:proofErr w:type="spellStart"/>
      <w:r w:rsidRPr="00650FA0">
        <w:rPr>
          <w:rFonts w:eastAsia="Times New Roman"/>
          <w:color w:val="000000"/>
          <w:sz w:val="32"/>
          <w:szCs w:val="32"/>
        </w:rPr>
        <w:t>бензокраник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 xml:space="preserve"> топливной смеси, выключатель на</w:t>
      </w:r>
      <w:r w:rsidRPr="00650FA0">
        <w:rPr>
          <w:rFonts w:eastAsia="Times New Roman"/>
          <w:color w:val="000000"/>
          <w:sz w:val="32"/>
          <w:szCs w:val="32"/>
        </w:rPr>
        <w:softHyphen/>
        <w:t>грузки, ручка реостата регулирования напряжения и электроизмери</w:t>
      </w:r>
      <w:r w:rsidRPr="00650FA0">
        <w:rPr>
          <w:rFonts w:eastAsia="Times New Roman"/>
          <w:color w:val="000000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2"/>
          <w:sz w:val="32"/>
          <w:szCs w:val="32"/>
        </w:rPr>
        <w:t>тельные приборы.</w:t>
      </w:r>
    </w:p>
    <w:p w:rsidR="00047FDE" w:rsidRPr="00650FA0" w:rsidRDefault="00047FDE" w:rsidP="00650FA0">
      <w:pPr>
        <w:shd w:val="clear" w:color="auto" w:fill="FFFFFF"/>
        <w:spacing w:before="130"/>
        <w:ind w:left="5" w:firstLine="576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С правой стороны </w:t>
      </w:r>
      <w:proofErr w:type="spellStart"/>
      <w:r w:rsidRPr="00650FA0">
        <w:rPr>
          <w:rFonts w:eastAsia="Times New Roman"/>
          <w:color w:val="000000"/>
          <w:spacing w:val="-2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 расположена силовая панель с </w:t>
      </w:r>
      <w:r w:rsidRPr="00650FA0">
        <w:rPr>
          <w:rFonts w:eastAsia="Times New Roman"/>
          <w:color w:val="000000"/>
          <w:sz w:val="32"/>
          <w:szCs w:val="32"/>
        </w:rPr>
        <w:t>зажимами для подключения нагруз</w:t>
      </w:r>
      <w:r w:rsidR="006566F9">
        <w:rPr>
          <w:rFonts w:eastAsia="Times New Roman"/>
          <w:color w:val="000000"/>
          <w:sz w:val="32"/>
          <w:szCs w:val="32"/>
        </w:rPr>
        <w:t>ки и источника тока при стартер</w:t>
      </w:r>
      <w:r w:rsidRPr="00650FA0">
        <w:rPr>
          <w:rFonts w:eastAsia="Times New Roman"/>
          <w:color w:val="000000"/>
          <w:sz w:val="32"/>
          <w:szCs w:val="32"/>
        </w:rPr>
        <w:t xml:space="preserve">ном запуске двигателя, </w:t>
      </w:r>
      <w:proofErr w:type="spellStart"/>
      <w:r w:rsidRPr="00650FA0">
        <w:rPr>
          <w:rFonts w:eastAsia="Times New Roman"/>
          <w:color w:val="000000"/>
          <w:sz w:val="32"/>
          <w:szCs w:val="32"/>
        </w:rPr>
        <w:t>бензокраник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 xml:space="preserve"> подачи пусковой смеси, а также магнето с кнопкой для экстренной остановки двигателя. Для крепле</w:t>
      </w:r>
      <w:r w:rsidRPr="00650FA0">
        <w:rPr>
          <w:rFonts w:eastAsia="Times New Roman"/>
          <w:color w:val="000000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1"/>
          <w:sz w:val="32"/>
          <w:szCs w:val="32"/>
        </w:rPr>
        <w:t>ния подсоединяемых проводов на раме под панелью имеется зажим.</w:t>
      </w:r>
    </w:p>
    <w:p w:rsidR="00047FDE" w:rsidRPr="00650FA0" w:rsidRDefault="00047FDE" w:rsidP="00650FA0">
      <w:pPr>
        <w:shd w:val="clear" w:color="auto" w:fill="FFFFFF"/>
        <w:spacing w:before="5"/>
        <w:ind w:left="557"/>
        <w:rPr>
          <w:sz w:val="32"/>
          <w:szCs w:val="32"/>
        </w:rPr>
      </w:pPr>
      <w:r w:rsidRPr="00650FA0">
        <w:rPr>
          <w:rFonts w:eastAsia="Times New Roman"/>
          <w:b/>
          <w:bCs/>
          <w:i/>
          <w:iCs/>
          <w:color w:val="000000"/>
          <w:spacing w:val="1"/>
          <w:sz w:val="32"/>
          <w:szCs w:val="32"/>
        </w:rPr>
        <w:t xml:space="preserve">Принцип работы </w:t>
      </w:r>
      <w:proofErr w:type="spellStart"/>
      <w:r w:rsidRPr="00650FA0">
        <w:rPr>
          <w:rFonts w:eastAsia="Times New Roman"/>
          <w:b/>
          <w:bCs/>
          <w:i/>
          <w:iCs/>
          <w:color w:val="000000"/>
          <w:spacing w:val="1"/>
          <w:sz w:val="32"/>
          <w:szCs w:val="32"/>
        </w:rPr>
        <w:t>электроагрегата</w:t>
      </w:r>
      <w:proofErr w:type="spellEnd"/>
    </w:p>
    <w:p w:rsidR="00047FDE" w:rsidRPr="00650FA0" w:rsidRDefault="00047FDE" w:rsidP="00650FA0">
      <w:pPr>
        <w:shd w:val="clear" w:color="auto" w:fill="FFFFFF"/>
        <w:ind w:left="10" w:right="5" w:firstLine="566"/>
        <w:jc w:val="both"/>
        <w:rPr>
          <w:sz w:val="32"/>
          <w:szCs w:val="32"/>
        </w:rPr>
      </w:pPr>
      <w:proofErr w:type="spellStart"/>
      <w:r w:rsidRPr="00650FA0">
        <w:rPr>
          <w:rFonts w:eastAsia="Times New Roman"/>
          <w:color w:val="000000"/>
          <w:spacing w:val="-1"/>
          <w:sz w:val="32"/>
          <w:szCs w:val="32"/>
        </w:rPr>
        <w:t>Электроагрегат</w:t>
      </w:r>
      <w:proofErr w:type="spellEnd"/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 выдает электрическую энергию в результате при</w:t>
      </w:r>
      <w:r w:rsidRPr="00650FA0">
        <w:rPr>
          <w:rFonts w:eastAsia="Times New Roman"/>
          <w:color w:val="000000"/>
          <w:spacing w:val="-1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вода во вращение якоря генератора постоянного тока двигателем </w:t>
      </w:r>
      <w:r w:rsidRPr="00650FA0">
        <w:rPr>
          <w:rFonts w:eastAsia="Times New Roman"/>
          <w:color w:val="000000"/>
          <w:spacing w:val="-2"/>
          <w:sz w:val="32"/>
          <w:szCs w:val="32"/>
        </w:rPr>
        <w:t>внутреннего сгорания.</w:t>
      </w:r>
    </w:p>
    <w:p w:rsidR="00047FDE" w:rsidRPr="00650FA0" w:rsidRDefault="00047FDE" w:rsidP="00650FA0">
      <w:pPr>
        <w:shd w:val="clear" w:color="auto" w:fill="FFFFFF"/>
        <w:spacing w:before="67"/>
        <w:ind w:firstLine="566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z w:val="32"/>
          <w:szCs w:val="32"/>
        </w:rPr>
        <w:t>Величина электродвижущей силы, развиваемая генератором при постоянной частоте вращения якоря, определяется величиной маг</w:t>
      </w:r>
      <w:r w:rsidRPr="00650FA0">
        <w:rPr>
          <w:rFonts w:eastAsia="Times New Roman"/>
          <w:color w:val="000000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1"/>
          <w:sz w:val="32"/>
          <w:szCs w:val="32"/>
        </w:rPr>
        <w:t>нитного потока, пересекаемого обмоткой якоря. Величина же маг</w:t>
      </w:r>
      <w:r w:rsidRPr="00650FA0">
        <w:rPr>
          <w:rFonts w:eastAsia="Times New Roman"/>
          <w:color w:val="000000"/>
          <w:spacing w:val="1"/>
          <w:sz w:val="32"/>
          <w:szCs w:val="32"/>
        </w:rPr>
        <w:softHyphen/>
        <w:t xml:space="preserve">нитного потока зависит от тока в обмотке возбуждения. Напряжение на выходных зажимах </w:t>
      </w:r>
      <w:proofErr w:type="spellStart"/>
      <w:r w:rsidRPr="00650FA0">
        <w:rPr>
          <w:rFonts w:eastAsia="Times New Roman"/>
          <w:color w:val="000000"/>
          <w:spacing w:val="1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 будет постоянным при изме</w:t>
      </w:r>
      <w:r w:rsidRPr="00650FA0">
        <w:rPr>
          <w:rFonts w:eastAsia="Times New Roman"/>
          <w:color w:val="000000"/>
          <w:spacing w:val="1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2"/>
          <w:sz w:val="32"/>
          <w:szCs w:val="32"/>
        </w:rPr>
        <w:t>нении нагрузки, если соответственно изменять ток возбуждения гене</w:t>
      </w:r>
      <w:r w:rsidRPr="00650FA0">
        <w:rPr>
          <w:rFonts w:eastAsia="Times New Roman"/>
          <w:color w:val="000000"/>
          <w:spacing w:val="-2"/>
          <w:sz w:val="32"/>
          <w:szCs w:val="32"/>
        </w:rPr>
        <w:softHyphen/>
      </w:r>
      <w:r w:rsidRPr="00650FA0">
        <w:rPr>
          <w:rFonts w:eastAsia="Times New Roman"/>
          <w:color w:val="000000"/>
          <w:sz w:val="32"/>
          <w:szCs w:val="32"/>
        </w:rPr>
        <w:t>ратора. С увеличением нагрузки для поддержания величины напря</w:t>
      </w:r>
      <w:r w:rsidRPr="00650FA0">
        <w:rPr>
          <w:rFonts w:eastAsia="Times New Roman"/>
          <w:color w:val="000000"/>
          <w:sz w:val="32"/>
          <w:szCs w:val="32"/>
        </w:rPr>
        <w:softHyphen/>
        <w:t>жения постоянной ток возбуждения необходимо увеличить.</w:t>
      </w:r>
    </w:p>
    <w:p w:rsidR="00047FDE" w:rsidRPr="00650FA0" w:rsidRDefault="00047FDE" w:rsidP="00650FA0">
      <w:pPr>
        <w:shd w:val="clear" w:color="auto" w:fill="FFFFFF"/>
        <w:ind w:right="5" w:firstLine="576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z w:val="32"/>
          <w:szCs w:val="32"/>
        </w:rPr>
        <w:t xml:space="preserve">Изменение тока возбуждения </w:t>
      </w:r>
      <w:proofErr w:type="spellStart"/>
      <w:r w:rsidRPr="00650FA0">
        <w:rPr>
          <w:rFonts w:eastAsia="Times New Roman"/>
          <w:color w:val="000000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 xml:space="preserve"> осуществляется </w:t>
      </w:r>
      <w:r w:rsidRPr="00650FA0">
        <w:rPr>
          <w:rFonts w:eastAsia="Times New Roman"/>
          <w:color w:val="000000"/>
          <w:spacing w:val="-11"/>
          <w:sz w:val="32"/>
          <w:szCs w:val="32"/>
        </w:rPr>
        <w:t xml:space="preserve">реостатом </w:t>
      </w:r>
      <w:r w:rsidRPr="00650FA0">
        <w:rPr>
          <w:rFonts w:eastAsia="Times New Roman"/>
          <w:color w:val="000000"/>
          <w:spacing w:val="-11"/>
          <w:sz w:val="32"/>
          <w:szCs w:val="32"/>
          <w:lang w:val="en-US"/>
        </w:rPr>
        <w:t>R</w:t>
      </w:r>
      <w:r w:rsidRPr="00650FA0">
        <w:rPr>
          <w:rFonts w:eastAsia="Times New Roman"/>
          <w:color w:val="000000"/>
          <w:spacing w:val="-11"/>
          <w:sz w:val="32"/>
          <w:szCs w:val="32"/>
        </w:rPr>
        <w:t xml:space="preserve">1 </w:t>
      </w:r>
      <w:r w:rsidR="00650FA0">
        <w:rPr>
          <w:rFonts w:eastAsia="Times New Roman"/>
          <w:color w:val="000000"/>
          <w:spacing w:val="-11"/>
          <w:sz w:val="32"/>
          <w:szCs w:val="32"/>
        </w:rPr>
        <w:t xml:space="preserve">(рис. </w:t>
      </w:r>
      <w:r w:rsidRPr="00650FA0">
        <w:rPr>
          <w:rFonts w:eastAsia="Times New Roman"/>
          <w:color w:val="000000"/>
          <w:spacing w:val="-11"/>
          <w:sz w:val="32"/>
          <w:szCs w:val="32"/>
        </w:rPr>
        <w:t>6).</w:t>
      </w:r>
    </w:p>
    <w:p w:rsidR="00047FDE" w:rsidRPr="00650FA0" w:rsidRDefault="00047FDE" w:rsidP="00650FA0">
      <w:pPr>
        <w:shd w:val="clear" w:color="auto" w:fill="FFFFFF"/>
        <w:ind w:left="14" w:right="5" w:firstLine="557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При стартерном запуске напряжение подается на зажимы «+С» и </w:t>
      </w:r>
      <w:r w:rsidRPr="00650FA0">
        <w:rPr>
          <w:rFonts w:eastAsia="Times New Roman"/>
          <w:color w:val="000000"/>
          <w:sz w:val="32"/>
          <w:szCs w:val="32"/>
        </w:rPr>
        <w:t>«</w:t>
      </w:r>
      <w:proofErr w:type="gramStart"/>
      <w:r w:rsidRPr="00650FA0">
        <w:rPr>
          <w:rFonts w:eastAsia="Times New Roman"/>
          <w:color w:val="000000"/>
          <w:sz w:val="32"/>
          <w:szCs w:val="32"/>
        </w:rPr>
        <w:t>—Я</w:t>
      </w:r>
      <w:proofErr w:type="gramEnd"/>
      <w:r w:rsidRPr="00650FA0">
        <w:rPr>
          <w:rFonts w:eastAsia="Times New Roman"/>
          <w:color w:val="000000"/>
          <w:sz w:val="32"/>
          <w:szCs w:val="32"/>
        </w:rPr>
        <w:t>». При этом генератор работает в режиме электродвигателя по</w:t>
      </w:r>
      <w:r w:rsidRPr="00650FA0">
        <w:rPr>
          <w:rFonts w:eastAsia="Times New Roman"/>
          <w:color w:val="000000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1"/>
          <w:sz w:val="32"/>
          <w:szCs w:val="32"/>
        </w:rPr>
        <w:t>стоянного тока с компаундным возбуждением.</w:t>
      </w:r>
    </w:p>
    <w:p w:rsidR="00047FDE" w:rsidRPr="00650FA0" w:rsidRDefault="00047FDE" w:rsidP="00650FA0">
      <w:pPr>
        <w:shd w:val="clear" w:color="auto" w:fill="FFFFFF"/>
        <w:ind w:right="-1" w:firstLine="709"/>
        <w:jc w:val="both"/>
        <w:rPr>
          <w:rFonts w:eastAsia="Times New Roman"/>
          <w:color w:val="000000"/>
          <w:spacing w:val="-1"/>
          <w:sz w:val="32"/>
          <w:szCs w:val="32"/>
        </w:rPr>
      </w:pPr>
      <w:proofErr w:type="spellStart"/>
      <w:r w:rsidRPr="00650FA0">
        <w:rPr>
          <w:rFonts w:eastAsia="Times New Roman"/>
          <w:color w:val="000000"/>
          <w:spacing w:val="1"/>
          <w:sz w:val="32"/>
          <w:szCs w:val="32"/>
        </w:rPr>
        <w:t>Электроагрегат</w:t>
      </w:r>
      <w:proofErr w:type="spellEnd"/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 допускает стартерный запуск двигателя с помо</w:t>
      </w:r>
      <w:r w:rsidRPr="00650FA0">
        <w:rPr>
          <w:rFonts w:eastAsia="Times New Roman"/>
          <w:color w:val="000000"/>
          <w:spacing w:val="1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щью генератора, обеспечивает включение — выключение нагрузки и регулирование выходного напряжения. На блоке управления </w:t>
      </w:r>
      <w:proofErr w:type="spellStart"/>
      <w:r w:rsidRPr="00650FA0">
        <w:rPr>
          <w:rFonts w:eastAsia="Times New Roman"/>
          <w:color w:val="000000"/>
          <w:spacing w:val="-1"/>
          <w:sz w:val="32"/>
          <w:szCs w:val="32"/>
        </w:rPr>
        <w:t>электро</w:t>
      </w:r>
      <w:r w:rsidRPr="00650FA0">
        <w:rPr>
          <w:rFonts w:eastAsia="Times New Roman"/>
          <w:color w:val="000000"/>
          <w:spacing w:val="-1"/>
          <w:sz w:val="32"/>
          <w:szCs w:val="32"/>
        </w:rPr>
        <w:softHyphen/>
        <w:t>агрегата</w:t>
      </w:r>
      <w:proofErr w:type="spellEnd"/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 имеется розетка для подключения переносной лампы. Элек</w:t>
      </w:r>
      <w:r w:rsidRPr="00650FA0">
        <w:rPr>
          <w:rFonts w:eastAsia="Times New Roman"/>
          <w:color w:val="000000"/>
          <w:spacing w:val="-1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трическая схема </w:t>
      </w:r>
      <w:proofErr w:type="spellStart"/>
      <w:r w:rsidRPr="00650FA0">
        <w:rPr>
          <w:rFonts w:eastAsia="Times New Roman"/>
          <w:color w:val="000000"/>
          <w:spacing w:val="-2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 имеет в своем составе конденсаторы </w:t>
      </w:r>
      <w:r w:rsidRPr="00650FA0">
        <w:rPr>
          <w:rFonts w:eastAsia="Times New Roman"/>
          <w:color w:val="000000"/>
          <w:spacing w:val="-1"/>
          <w:sz w:val="32"/>
          <w:szCs w:val="32"/>
        </w:rPr>
        <w:t>для подавления радиопомех.</w:t>
      </w:r>
    </w:p>
    <w:p w:rsidR="00047FDE" w:rsidRPr="00650FA0" w:rsidRDefault="00047FDE" w:rsidP="00650FA0">
      <w:pPr>
        <w:ind w:left="1469" w:right="2160"/>
        <w:rPr>
          <w:sz w:val="32"/>
          <w:szCs w:val="32"/>
        </w:rPr>
      </w:pPr>
      <w:r w:rsidRPr="00650FA0">
        <w:rPr>
          <w:noProof/>
          <w:sz w:val="32"/>
          <w:szCs w:val="32"/>
        </w:rPr>
        <w:lastRenderedPageBreak/>
        <w:drawing>
          <wp:inline distT="0" distB="0" distL="0" distR="0">
            <wp:extent cx="3819525" cy="32480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6F9" w:rsidRDefault="00650FA0" w:rsidP="006566F9">
      <w:pPr>
        <w:shd w:val="clear" w:color="auto" w:fill="FFFFFF"/>
        <w:spacing w:before="274"/>
        <w:ind w:left="869"/>
        <w:jc w:val="center"/>
        <w:rPr>
          <w:rFonts w:eastAsia="Times New Roman"/>
          <w:color w:val="000000"/>
          <w:spacing w:val="-1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 xml:space="preserve">Рис. </w:t>
      </w:r>
      <w:r w:rsidR="006566F9">
        <w:rPr>
          <w:rFonts w:eastAsia="Times New Roman"/>
          <w:color w:val="000000"/>
          <w:spacing w:val="-1"/>
          <w:sz w:val="32"/>
          <w:szCs w:val="32"/>
        </w:rPr>
        <w:t xml:space="preserve">3. </w:t>
      </w:r>
      <w:proofErr w:type="spellStart"/>
      <w:r w:rsidR="006566F9">
        <w:rPr>
          <w:rFonts w:eastAsia="Times New Roman"/>
          <w:color w:val="000000"/>
          <w:spacing w:val="-1"/>
          <w:sz w:val="32"/>
          <w:szCs w:val="32"/>
        </w:rPr>
        <w:t>Электроагрегат</w:t>
      </w:r>
      <w:proofErr w:type="spellEnd"/>
      <w:r w:rsidR="006566F9">
        <w:rPr>
          <w:rFonts w:eastAsia="Times New Roman"/>
          <w:color w:val="000000"/>
          <w:spacing w:val="-1"/>
          <w:sz w:val="32"/>
          <w:szCs w:val="32"/>
        </w:rPr>
        <w:t xml:space="preserve"> АВ</w:t>
      </w:r>
      <w:proofErr w:type="gramStart"/>
      <w:r w:rsidR="006566F9">
        <w:rPr>
          <w:rFonts w:eastAsia="Times New Roman"/>
          <w:color w:val="000000"/>
          <w:spacing w:val="-1"/>
          <w:sz w:val="32"/>
          <w:szCs w:val="32"/>
        </w:rPr>
        <w:t>1</w:t>
      </w:r>
      <w:proofErr w:type="gramEnd"/>
    </w:p>
    <w:p w:rsidR="00047FDE" w:rsidRPr="006566F9" w:rsidRDefault="00047FDE" w:rsidP="006566F9">
      <w:pPr>
        <w:shd w:val="clear" w:color="auto" w:fill="FFFFFF"/>
        <w:spacing w:before="274"/>
        <w:ind w:left="869"/>
        <w:jc w:val="center"/>
        <w:rPr>
          <w:rFonts w:eastAsia="Times New Roman"/>
          <w:color w:val="000000"/>
          <w:spacing w:val="-1"/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>1 — зажим на раме, 2 — силовая панель, 3 — зажим</w:t>
      </w:r>
    </w:p>
    <w:p w:rsidR="00650FA0" w:rsidRPr="00650FA0" w:rsidRDefault="00047FDE" w:rsidP="00650FA0">
      <w:pPr>
        <w:pStyle w:val="a5"/>
        <w:numPr>
          <w:ilvl w:val="0"/>
          <w:numId w:val="32"/>
        </w:numPr>
        <w:shd w:val="clear" w:color="auto" w:fill="FFFFFF"/>
        <w:spacing w:before="341"/>
        <w:jc w:val="center"/>
        <w:rPr>
          <w:rFonts w:eastAsia="Times New Roman"/>
          <w:b/>
          <w:bCs/>
          <w:color w:val="000000"/>
          <w:spacing w:val="-1"/>
          <w:sz w:val="32"/>
          <w:szCs w:val="32"/>
        </w:rPr>
      </w:pPr>
      <w:r w:rsidRPr="00650FA0">
        <w:rPr>
          <w:rFonts w:eastAsia="Times New Roman"/>
          <w:b/>
          <w:bCs/>
          <w:color w:val="000000"/>
          <w:spacing w:val="-1"/>
          <w:sz w:val="32"/>
          <w:szCs w:val="32"/>
        </w:rPr>
        <w:t xml:space="preserve">Устройство и работа составных частей </w:t>
      </w:r>
      <w:proofErr w:type="spellStart"/>
      <w:r w:rsidRPr="00650FA0">
        <w:rPr>
          <w:rFonts w:eastAsia="Times New Roman"/>
          <w:b/>
          <w:bCs/>
          <w:color w:val="000000"/>
          <w:spacing w:val="-1"/>
          <w:sz w:val="32"/>
          <w:szCs w:val="32"/>
        </w:rPr>
        <w:t>электроагрегата</w:t>
      </w:r>
      <w:proofErr w:type="spellEnd"/>
    </w:p>
    <w:p w:rsidR="00047FDE" w:rsidRPr="00650FA0" w:rsidRDefault="00047FDE" w:rsidP="00650FA0">
      <w:pPr>
        <w:shd w:val="clear" w:color="auto" w:fill="FFFFFF"/>
        <w:spacing w:before="341"/>
        <w:ind w:left="720"/>
        <w:rPr>
          <w:sz w:val="32"/>
          <w:szCs w:val="32"/>
        </w:rPr>
      </w:pPr>
      <w:r w:rsidRPr="00650FA0">
        <w:rPr>
          <w:rFonts w:eastAsia="Times New Roman"/>
          <w:b/>
          <w:bCs/>
          <w:i/>
          <w:iCs/>
          <w:color w:val="000000"/>
          <w:spacing w:val="5"/>
          <w:sz w:val="32"/>
          <w:szCs w:val="32"/>
        </w:rPr>
        <w:t>Двигатель</w:t>
      </w:r>
    </w:p>
    <w:p w:rsidR="00047FDE" w:rsidRPr="00650FA0" w:rsidRDefault="00047FDE" w:rsidP="00650FA0">
      <w:pPr>
        <w:shd w:val="clear" w:color="auto" w:fill="FFFFFF"/>
        <w:ind w:left="14" w:right="5" w:firstLine="571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В </w:t>
      </w:r>
      <w:proofErr w:type="spellStart"/>
      <w:r w:rsidRPr="00650FA0">
        <w:rPr>
          <w:rFonts w:eastAsia="Times New Roman"/>
          <w:color w:val="000000"/>
          <w:spacing w:val="1"/>
          <w:sz w:val="32"/>
          <w:szCs w:val="32"/>
        </w:rPr>
        <w:t>электроагрегате</w:t>
      </w:r>
      <w:proofErr w:type="spellEnd"/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 в качестве первичного двигателя использован </w:t>
      </w:r>
      <w:r w:rsidRPr="00650FA0">
        <w:rPr>
          <w:rFonts w:eastAsia="Times New Roman"/>
          <w:color w:val="000000"/>
          <w:sz w:val="32"/>
          <w:szCs w:val="32"/>
        </w:rPr>
        <w:t xml:space="preserve">двухтактный, карбюраторный с кривошипно-камерной продувкой, </w:t>
      </w:r>
      <w:r w:rsidRPr="00650FA0">
        <w:rPr>
          <w:rFonts w:eastAsia="Times New Roman"/>
          <w:color w:val="000000"/>
          <w:spacing w:val="1"/>
          <w:sz w:val="32"/>
          <w:szCs w:val="32"/>
        </w:rPr>
        <w:t>воздушного охлаждения двигатель   модели 2СД-М2.</w:t>
      </w:r>
    </w:p>
    <w:p w:rsidR="00047FDE" w:rsidRPr="00650FA0" w:rsidRDefault="00047FDE" w:rsidP="00650FA0">
      <w:pPr>
        <w:shd w:val="clear" w:color="auto" w:fill="FFFFFF"/>
        <w:ind w:left="19" w:right="10" w:firstLine="566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z w:val="32"/>
          <w:szCs w:val="32"/>
        </w:rPr>
        <w:t>Технические данные и описание конструкции двигателя изложе</w:t>
      </w:r>
      <w:r w:rsidRPr="00650FA0">
        <w:rPr>
          <w:rFonts w:eastAsia="Times New Roman"/>
          <w:color w:val="000000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1"/>
          <w:sz w:val="32"/>
          <w:szCs w:val="32"/>
        </w:rPr>
        <w:t>ны в «Руководстве по эксплуатации двигателя 2СД-М2».</w:t>
      </w:r>
    </w:p>
    <w:p w:rsidR="00047FDE" w:rsidRPr="00650FA0" w:rsidRDefault="00047FDE" w:rsidP="00650FA0">
      <w:pPr>
        <w:shd w:val="clear" w:color="auto" w:fill="FFFFFF"/>
        <w:spacing w:before="10"/>
        <w:ind w:left="643"/>
        <w:rPr>
          <w:sz w:val="32"/>
          <w:szCs w:val="32"/>
        </w:rPr>
      </w:pPr>
      <w:r w:rsidRPr="00650FA0">
        <w:rPr>
          <w:rFonts w:eastAsia="Times New Roman"/>
          <w:b/>
          <w:bCs/>
          <w:i/>
          <w:iCs/>
          <w:color w:val="000000"/>
          <w:spacing w:val="2"/>
          <w:sz w:val="32"/>
          <w:szCs w:val="32"/>
        </w:rPr>
        <w:t>Генератор</w:t>
      </w:r>
    </w:p>
    <w:p w:rsidR="00047FDE" w:rsidRPr="00650FA0" w:rsidRDefault="00047FDE" w:rsidP="00650FA0">
      <w:pPr>
        <w:shd w:val="clear" w:color="auto" w:fill="FFFFFF"/>
        <w:ind w:left="14" w:right="10" w:firstLine="725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В </w:t>
      </w:r>
      <w:proofErr w:type="spellStart"/>
      <w:r w:rsidRPr="00650FA0">
        <w:rPr>
          <w:rFonts w:eastAsia="Times New Roman"/>
          <w:color w:val="000000"/>
          <w:spacing w:val="1"/>
          <w:sz w:val="32"/>
          <w:szCs w:val="32"/>
        </w:rPr>
        <w:t>электроагрегате</w:t>
      </w:r>
      <w:proofErr w:type="spellEnd"/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 использован электрогенератор постоянного </w:t>
      </w:r>
      <w:r w:rsidRPr="00650FA0">
        <w:rPr>
          <w:rFonts w:eastAsia="Times New Roman"/>
          <w:color w:val="000000"/>
          <w:sz w:val="32"/>
          <w:szCs w:val="32"/>
        </w:rPr>
        <w:t>тока типа ГАБ-1-П28,5. Техническая характеристика и Описание ге</w:t>
      </w:r>
      <w:r w:rsidRPr="00650FA0">
        <w:rPr>
          <w:rFonts w:eastAsia="Times New Roman"/>
          <w:color w:val="000000"/>
          <w:sz w:val="32"/>
          <w:szCs w:val="32"/>
        </w:rPr>
        <w:softHyphen/>
        <w:t>нератора изложены в «Техническом описании и инструкции по экс</w:t>
      </w:r>
      <w:r w:rsidRPr="00650FA0">
        <w:rPr>
          <w:rFonts w:eastAsia="Times New Roman"/>
          <w:color w:val="000000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1"/>
          <w:sz w:val="32"/>
          <w:szCs w:val="32"/>
        </w:rPr>
        <w:t>плуатации генераторов ГАБ».</w:t>
      </w:r>
    </w:p>
    <w:p w:rsidR="006566F9" w:rsidRDefault="00047FDE" w:rsidP="00E67246">
      <w:pPr>
        <w:shd w:val="clear" w:color="auto" w:fill="FFFFFF"/>
        <w:ind w:firstLine="571"/>
        <w:jc w:val="both"/>
        <w:rPr>
          <w:rFonts w:eastAsia="Times New Roman"/>
          <w:i/>
          <w:iCs/>
          <w:color w:val="000000"/>
          <w:sz w:val="32"/>
          <w:szCs w:val="32"/>
        </w:rPr>
      </w:pPr>
      <w:r w:rsidRPr="00650FA0">
        <w:rPr>
          <w:rFonts w:eastAsia="Times New Roman"/>
          <w:i/>
          <w:iCs/>
          <w:color w:val="000000"/>
          <w:spacing w:val="8"/>
          <w:sz w:val="32"/>
          <w:szCs w:val="32"/>
        </w:rPr>
        <w:t>Бло</w:t>
      </w:r>
      <w:r w:rsidR="00650FA0">
        <w:rPr>
          <w:rFonts w:eastAsia="Times New Roman"/>
          <w:i/>
          <w:iCs/>
          <w:color w:val="000000"/>
          <w:spacing w:val="8"/>
          <w:sz w:val="32"/>
          <w:szCs w:val="32"/>
        </w:rPr>
        <w:t xml:space="preserve">к управления (рис. </w:t>
      </w:r>
      <w:r w:rsidRPr="00650FA0">
        <w:rPr>
          <w:rFonts w:eastAsia="Times New Roman"/>
          <w:i/>
          <w:iCs/>
          <w:color w:val="000000"/>
          <w:spacing w:val="8"/>
          <w:sz w:val="32"/>
          <w:szCs w:val="32"/>
        </w:rPr>
        <w:t>4) предназначен для размещения эле</w:t>
      </w:r>
      <w:r w:rsidRPr="00650FA0">
        <w:rPr>
          <w:rFonts w:eastAsia="Times New Roman"/>
          <w:i/>
          <w:iCs/>
          <w:color w:val="000000"/>
          <w:sz w:val="32"/>
          <w:szCs w:val="32"/>
        </w:rPr>
        <w:t xml:space="preserve">ментов электрической схемы </w:t>
      </w:r>
      <w:proofErr w:type="spellStart"/>
      <w:r w:rsidRPr="00650FA0">
        <w:rPr>
          <w:rFonts w:eastAsia="Times New Roman"/>
          <w:i/>
          <w:iCs/>
          <w:color w:val="000000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i/>
          <w:iCs/>
          <w:color w:val="000000"/>
          <w:sz w:val="32"/>
          <w:szCs w:val="32"/>
        </w:rPr>
        <w:t xml:space="preserve">. </w:t>
      </w:r>
    </w:p>
    <w:p w:rsidR="00047FDE" w:rsidRPr="00650FA0" w:rsidRDefault="00047FDE" w:rsidP="006566F9">
      <w:pPr>
        <w:shd w:val="clear" w:color="auto" w:fill="FFFFFF"/>
        <w:ind w:firstLine="571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1"/>
          <w:sz w:val="32"/>
          <w:szCs w:val="32"/>
        </w:rPr>
        <w:t>Корпус 13 блока управления штампованно-сварной конструкции, за</w:t>
      </w:r>
      <w:r w:rsidRPr="00650FA0">
        <w:rPr>
          <w:rFonts w:eastAsia="Times New Roman"/>
          <w:color w:val="000000"/>
          <w:spacing w:val="1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1"/>
          <w:sz w:val="32"/>
          <w:szCs w:val="32"/>
        </w:rPr>
        <w:t>крытый сверху съемной крышкой.</w:t>
      </w:r>
    </w:p>
    <w:p w:rsidR="00047FDE" w:rsidRPr="00650FA0" w:rsidRDefault="00047FDE" w:rsidP="00650FA0">
      <w:pPr>
        <w:shd w:val="clear" w:color="auto" w:fill="FFFFFF"/>
        <w:ind w:right="-1" w:firstLine="709"/>
        <w:jc w:val="both"/>
        <w:rPr>
          <w:rFonts w:eastAsia="Times New Roman"/>
          <w:color w:val="000000"/>
          <w:spacing w:val="-3"/>
          <w:sz w:val="32"/>
          <w:szCs w:val="32"/>
        </w:rPr>
      </w:pPr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На правой стенке корпуса размещены электроизмерительные </w:t>
      </w:r>
      <w:r w:rsidRPr="00650FA0">
        <w:rPr>
          <w:rFonts w:eastAsia="Times New Roman"/>
          <w:color w:val="000000"/>
          <w:spacing w:val="2"/>
          <w:sz w:val="32"/>
          <w:szCs w:val="32"/>
        </w:rPr>
        <w:t xml:space="preserve">приборы: амперметр 10 и вольтметр 12, выключатель нагрузки 9 и </w:t>
      </w:r>
      <w:r w:rsidRPr="00650FA0">
        <w:rPr>
          <w:rFonts w:eastAsia="Times New Roman"/>
          <w:color w:val="000000"/>
          <w:spacing w:val="1"/>
          <w:sz w:val="32"/>
          <w:szCs w:val="32"/>
        </w:rPr>
        <w:t>ручка 11 реостата регулирования напряжения. На левой стенке кор</w:t>
      </w:r>
      <w:r w:rsidRPr="00650FA0">
        <w:rPr>
          <w:rFonts w:eastAsia="Times New Roman"/>
          <w:color w:val="000000"/>
          <w:sz w:val="32"/>
          <w:szCs w:val="32"/>
        </w:rPr>
        <w:t xml:space="preserve">пуса размещена силовая панель 1 с зажимами для подключения </w:t>
      </w:r>
      <w:r w:rsidRPr="00650FA0">
        <w:rPr>
          <w:rFonts w:eastAsia="Times New Roman"/>
          <w:color w:val="000000"/>
          <w:sz w:val="32"/>
          <w:szCs w:val="32"/>
        </w:rPr>
        <w:lastRenderedPageBreak/>
        <w:t>на</w:t>
      </w:r>
      <w:r w:rsidRPr="00650FA0">
        <w:rPr>
          <w:rFonts w:eastAsia="Times New Roman"/>
          <w:color w:val="000000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3"/>
          <w:sz w:val="32"/>
          <w:szCs w:val="32"/>
        </w:rPr>
        <w:t>грузки.</w:t>
      </w:r>
    </w:p>
    <w:p w:rsidR="00047FDE" w:rsidRPr="00650FA0" w:rsidRDefault="00047FDE" w:rsidP="00650FA0">
      <w:pPr>
        <w:shd w:val="clear" w:color="auto" w:fill="FFFFFF"/>
        <w:ind w:left="5" w:right="187" w:firstLine="566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8"/>
          <w:sz w:val="32"/>
          <w:szCs w:val="32"/>
        </w:rPr>
        <w:t>На задней стенке корпуса закреплены розетка 7 для под</w:t>
      </w:r>
      <w:r w:rsidRPr="00650FA0">
        <w:rPr>
          <w:rFonts w:eastAsia="Times New Roman"/>
          <w:color w:val="000000"/>
          <w:sz w:val="32"/>
          <w:szCs w:val="32"/>
        </w:rPr>
        <w:t>ключения переносной лампы и держатель вставки плавкой 8. Внут</w:t>
      </w:r>
      <w:r w:rsidRPr="00650FA0">
        <w:rPr>
          <w:rFonts w:eastAsia="Times New Roman"/>
          <w:color w:val="000000"/>
          <w:sz w:val="32"/>
          <w:szCs w:val="32"/>
        </w:rPr>
        <w:softHyphen/>
        <w:t xml:space="preserve">ри корпуса размещаются реостат регулировки напряжения 4, шунт </w:t>
      </w:r>
      <w:r w:rsidRPr="00650FA0">
        <w:rPr>
          <w:rFonts w:eastAsia="Times New Roman"/>
          <w:color w:val="000000"/>
          <w:spacing w:val="1"/>
          <w:sz w:val="32"/>
          <w:szCs w:val="32"/>
        </w:rPr>
        <w:t>измерительный 5, проходные конденсаторы 6 и конденсатор 3 по</w:t>
      </w:r>
      <w:r w:rsidRPr="00650FA0">
        <w:rPr>
          <w:rFonts w:eastAsia="Times New Roman"/>
          <w:color w:val="000000"/>
          <w:spacing w:val="1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1"/>
          <w:sz w:val="32"/>
          <w:szCs w:val="32"/>
        </w:rPr>
        <w:t>давления радиопомех.</w:t>
      </w:r>
    </w:p>
    <w:p w:rsidR="00047FDE" w:rsidRPr="00650FA0" w:rsidRDefault="00047FDE" w:rsidP="00650FA0">
      <w:pPr>
        <w:spacing w:before="120"/>
        <w:ind w:left="1814" w:right="2352"/>
        <w:rPr>
          <w:sz w:val="32"/>
          <w:szCs w:val="32"/>
        </w:rPr>
      </w:pPr>
      <w:r w:rsidRPr="00650FA0">
        <w:rPr>
          <w:noProof/>
          <w:sz w:val="32"/>
          <w:szCs w:val="32"/>
        </w:rPr>
        <w:drawing>
          <wp:inline distT="0" distB="0" distL="0" distR="0">
            <wp:extent cx="3467100" cy="24193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FDE" w:rsidRPr="00650FA0" w:rsidRDefault="00650FA0" w:rsidP="00650FA0">
      <w:pPr>
        <w:shd w:val="clear" w:color="auto" w:fill="FFFFFF"/>
        <w:spacing w:before="154"/>
        <w:jc w:val="center"/>
        <w:rPr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Рис.</w:t>
      </w:r>
      <w:r w:rsidR="00047FDE" w:rsidRPr="00650FA0">
        <w:rPr>
          <w:rFonts w:eastAsia="Times New Roman"/>
          <w:color w:val="000000"/>
          <w:sz w:val="32"/>
          <w:szCs w:val="32"/>
        </w:rPr>
        <w:t>4. Блок управления</w:t>
      </w:r>
    </w:p>
    <w:p w:rsidR="00047FDE" w:rsidRPr="00650FA0" w:rsidRDefault="00047FDE" w:rsidP="00650FA0">
      <w:pPr>
        <w:shd w:val="clear" w:color="auto" w:fill="FFFFFF"/>
        <w:spacing w:before="5"/>
        <w:ind w:firstLine="638"/>
        <w:jc w:val="center"/>
        <w:rPr>
          <w:sz w:val="32"/>
          <w:szCs w:val="32"/>
        </w:rPr>
      </w:pPr>
      <w:r w:rsidRPr="00650FA0">
        <w:rPr>
          <w:color w:val="000000"/>
          <w:sz w:val="32"/>
          <w:szCs w:val="32"/>
        </w:rPr>
        <w:t xml:space="preserve">1 </w:t>
      </w:r>
      <w:r w:rsidRPr="00650FA0">
        <w:rPr>
          <w:rFonts w:eastAsia="Times New Roman"/>
          <w:color w:val="000000"/>
          <w:sz w:val="32"/>
          <w:szCs w:val="32"/>
        </w:rPr>
        <w:t>— силовая панель, 2 — зажим, 3 — конденсатор, 4 — реостат регулировки напря</w:t>
      </w:r>
      <w:r w:rsidRPr="00650FA0">
        <w:rPr>
          <w:rFonts w:eastAsia="Times New Roman"/>
          <w:color w:val="000000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жения, 5 — шунт измерительный, 6 — проходной конденсатор подавления радиопомех, 7 </w:t>
      </w:r>
      <w:r w:rsidRPr="00650FA0">
        <w:rPr>
          <w:rFonts w:eastAsia="Times New Roman"/>
          <w:color w:val="000000"/>
          <w:sz w:val="32"/>
          <w:szCs w:val="32"/>
        </w:rPr>
        <w:t>— розетка, 8 — вставка плавкая, 9 — выключатель нагрузки, 10 — амперметр, 11 — ручка</w:t>
      </w:r>
      <w:r w:rsidR="00650FA0">
        <w:rPr>
          <w:rFonts w:eastAsia="Times New Roman"/>
          <w:color w:val="000000"/>
          <w:sz w:val="32"/>
          <w:szCs w:val="32"/>
        </w:rPr>
        <w:t xml:space="preserve">м </w:t>
      </w:r>
      <w:r w:rsidRPr="00650FA0">
        <w:rPr>
          <w:rFonts w:eastAsia="Times New Roman"/>
          <w:color w:val="000000"/>
          <w:sz w:val="32"/>
          <w:szCs w:val="32"/>
        </w:rPr>
        <w:t>реостата, 12 — вольтметр, 13 — корпус</w:t>
      </w:r>
    </w:p>
    <w:p w:rsidR="00047FDE" w:rsidRPr="00650FA0" w:rsidRDefault="00650FA0" w:rsidP="00650FA0">
      <w:pPr>
        <w:shd w:val="clear" w:color="auto" w:fill="FFFFFF"/>
        <w:spacing w:before="91"/>
        <w:ind w:left="24" w:firstLine="562"/>
        <w:jc w:val="both"/>
        <w:rPr>
          <w:sz w:val="32"/>
          <w:szCs w:val="32"/>
        </w:rPr>
      </w:pPr>
      <w:r>
        <w:rPr>
          <w:rFonts w:eastAsia="Times New Roman"/>
          <w:color w:val="000000"/>
          <w:spacing w:val="4"/>
          <w:sz w:val="32"/>
          <w:szCs w:val="32"/>
        </w:rPr>
        <w:t xml:space="preserve">Ниже в таблице </w:t>
      </w:r>
      <w:r w:rsidR="00047FDE" w:rsidRPr="00650FA0">
        <w:rPr>
          <w:rFonts w:eastAsia="Times New Roman"/>
          <w:color w:val="000000"/>
          <w:spacing w:val="4"/>
          <w:sz w:val="32"/>
          <w:szCs w:val="32"/>
        </w:rPr>
        <w:t xml:space="preserve">1 приведены технические данные элементов </w:t>
      </w:r>
      <w:r w:rsidR="00047FDE" w:rsidRPr="00650FA0">
        <w:rPr>
          <w:rFonts w:eastAsia="Times New Roman"/>
          <w:color w:val="000000"/>
          <w:spacing w:val="-2"/>
          <w:sz w:val="32"/>
          <w:szCs w:val="32"/>
        </w:rPr>
        <w:t>блока управления.</w:t>
      </w:r>
    </w:p>
    <w:p w:rsidR="00047FDE" w:rsidRPr="00650FA0" w:rsidRDefault="00650FA0" w:rsidP="00650FA0">
      <w:pPr>
        <w:shd w:val="clear" w:color="auto" w:fill="FFFFFF"/>
        <w:spacing w:before="91"/>
        <w:jc w:val="right"/>
        <w:rPr>
          <w:sz w:val="32"/>
          <w:szCs w:val="32"/>
        </w:rPr>
      </w:pPr>
      <w:r>
        <w:rPr>
          <w:rFonts w:eastAsia="Times New Roman"/>
          <w:color w:val="000000"/>
          <w:spacing w:val="-5"/>
          <w:sz w:val="32"/>
          <w:szCs w:val="32"/>
        </w:rPr>
        <w:t xml:space="preserve">Таблица </w:t>
      </w:r>
      <w:r w:rsidR="00047FDE" w:rsidRPr="00650FA0">
        <w:rPr>
          <w:rFonts w:eastAsia="Times New Roman"/>
          <w:color w:val="000000"/>
          <w:spacing w:val="-5"/>
          <w:sz w:val="32"/>
          <w:szCs w:val="32"/>
        </w:rPr>
        <w:t>1</w:t>
      </w:r>
    </w:p>
    <w:p w:rsidR="00047FDE" w:rsidRPr="00650FA0" w:rsidRDefault="00047FDE" w:rsidP="00650FA0">
      <w:pPr>
        <w:spacing w:after="5"/>
        <w:rPr>
          <w:sz w:val="32"/>
          <w:szCs w:val="32"/>
        </w:rPr>
      </w:pPr>
    </w:p>
    <w:tbl>
      <w:tblPr>
        <w:tblW w:w="95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30"/>
        <w:gridCol w:w="2544"/>
        <w:gridCol w:w="2698"/>
        <w:gridCol w:w="2851"/>
      </w:tblGrid>
      <w:tr w:rsidR="00047FDE" w:rsidRPr="00650FA0" w:rsidTr="003D7D68">
        <w:trPr>
          <w:trHeight w:hRule="exact" w:val="1051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3D7D68">
            <w:pPr>
              <w:shd w:val="clear" w:color="auto" w:fill="FFFFFF"/>
              <w:ind w:left="29" w:right="29"/>
              <w:jc w:val="center"/>
              <w:rPr>
                <w:sz w:val="32"/>
                <w:szCs w:val="32"/>
              </w:rPr>
            </w:pPr>
            <w:proofErr w:type="gramStart"/>
            <w:r w:rsidRPr="00650FA0">
              <w:rPr>
                <w:rFonts w:eastAsia="Times New Roman"/>
                <w:color w:val="000000"/>
                <w:spacing w:val="-4"/>
                <w:sz w:val="32"/>
                <w:szCs w:val="32"/>
              </w:rPr>
              <w:t xml:space="preserve">Обозначен, </w:t>
            </w:r>
            <w:r w:rsidRPr="00650FA0">
              <w:rPr>
                <w:rFonts w:eastAsia="Times New Roman"/>
                <w:color w:val="000000"/>
                <w:spacing w:val="-1"/>
                <w:sz w:val="32"/>
                <w:szCs w:val="32"/>
              </w:rPr>
              <w:t>на рис</w:t>
            </w:r>
            <w:r w:rsidR="003D7D68">
              <w:rPr>
                <w:rFonts w:eastAsia="Times New Roman"/>
                <w:color w:val="000000"/>
                <w:spacing w:val="-1"/>
                <w:sz w:val="32"/>
                <w:szCs w:val="32"/>
                <w:lang w:val="en-US"/>
              </w:rPr>
              <w:t>.</w:t>
            </w:r>
            <w:r w:rsidRPr="00650FA0">
              <w:rPr>
                <w:rFonts w:eastAsia="Times New Roman"/>
                <w:color w:val="000000"/>
                <w:spacing w:val="-1"/>
                <w:sz w:val="32"/>
                <w:szCs w:val="32"/>
              </w:rPr>
              <w:t xml:space="preserve"> 4</w:t>
            </w:r>
            <w:proofErr w:type="gramEnd"/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ind w:left="14" w:right="24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-3"/>
                <w:sz w:val="32"/>
                <w:szCs w:val="32"/>
              </w:rPr>
              <w:t>Наименование эле</w:t>
            </w:r>
            <w:r w:rsidRPr="00650FA0">
              <w:rPr>
                <w:rFonts w:eastAsia="Times New Roman"/>
                <w:color w:val="000000"/>
                <w:spacing w:val="-3"/>
                <w:sz w:val="32"/>
                <w:szCs w:val="32"/>
              </w:rPr>
              <w:softHyphen/>
            </w:r>
            <w:r w:rsidRPr="00650FA0">
              <w:rPr>
                <w:rFonts w:eastAsia="Times New Roman"/>
                <w:color w:val="000000"/>
                <w:sz w:val="32"/>
                <w:szCs w:val="32"/>
              </w:rPr>
              <w:t>мента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-2"/>
                <w:sz w:val="32"/>
                <w:szCs w:val="32"/>
              </w:rPr>
              <w:t>Тип элемента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ind w:left="34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-3"/>
                <w:sz w:val="32"/>
                <w:szCs w:val="32"/>
              </w:rPr>
              <w:t>Основные параметры</w:t>
            </w:r>
          </w:p>
        </w:tc>
      </w:tr>
      <w:tr w:rsidR="00047FDE" w:rsidRPr="00650FA0" w:rsidTr="00047FDE">
        <w:trPr>
          <w:trHeight w:hRule="exact" w:val="422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50FA0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ind w:left="1104"/>
              <w:rPr>
                <w:sz w:val="32"/>
                <w:szCs w:val="32"/>
              </w:rPr>
            </w:pPr>
            <w:r w:rsidRPr="00650FA0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50FA0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ind w:left="1243"/>
              <w:rPr>
                <w:sz w:val="32"/>
                <w:szCs w:val="32"/>
              </w:rPr>
            </w:pPr>
            <w:r w:rsidRPr="00650FA0">
              <w:rPr>
                <w:color w:val="000000"/>
                <w:sz w:val="32"/>
                <w:szCs w:val="32"/>
              </w:rPr>
              <w:t>4</w:t>
            </w:r>
          </w:p>
        </w:tc>
      </w:tr>
      <w:tr w:rsidR="00047FDE" w:rsidRPr="00650FA0" w:rsidTr="006566F9">
        <w:trPr>
          <w:trHeight w:hRule="exact" w:val="783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50FA0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-3"/>
                <w:sz w:val="32"/>
                <w:szCs w:val="32"/>
              </w:rPr>
              <w:t>Вольтметр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ind w:left="494"/>
              <w:rPr>
                <w:sz w:val="32"/>
                <w:szCs w:val="32"/>
              </w:rPr>
            </w:pPr>
            <w:r w:rsidRPr="00650FA0">
              <w:rPr>
                <w:rFonts w:eastAsia="Times New Roman"/>
                <w:i/>
                <w:iCs/>
                <w:color w:val="000000"/>
                <w:spacing w:val="13"/>
                <w:sz w:val="32"/>
                <w:szCs w:val="32"/>
              </w:rPr>
              <w:t>М42300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-2"/>
                <w:sz w:val="32"/>
                <w:szCs w:val="32"/>
              </w:rPr>
              <w:t>Постоянного тока 0-50</w:t>
            </w:r>
            <w:proofErr w:type="gramStart"/>
            <w:r w:rsidRPr="00650FA0">
              <w:rPr>
                <w:rFonts w:eastAsia="Times New Roman"/>
                <w:color w:val="000000"/>
                <w:spacing w:val="-2"/>
                <w:sz w:val="32"/>
                <w:szCs w:val="32"/>
              </w:rPr>
              <w:t xml:space="preserve"> В</w:t>
            </w:r>
            <w:proofErr w:type="gramEnd"/>
          </w:p>
        </w:tc>
      </w:tr>
      <w:tr w:rsidR="00047FDE" w:rsidRPr="00650FA0" w:rsidTr="006566F9">
        <w:trPr>
          <w:trHeight w:hRule="exact" w:val="71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50FA0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-2"/>
                <w:sz w:val="32"/>
                <w:szCs w:val="32"/>
              </w:rPr>
              <w:t>Амперметр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6"/>
                <w:sz w:val="32"/>
                <w:szCs w:val="32"/>
              </w:rPr>
              <w:t>М42300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-2"/>
                <w:sz w:val="32"/>
                <w:szCs w:val="32"/>
              </w:rPr>
              <w:t>Постоянного тока 0-50</w:t>
            </w:r>
            <w:proofErr w:type="gramStart"/>
            <w:r w:rsidRPr="00650FA0">
              <w:rPr>
                <w:rFonts w:eastAsia="Times New Roman"/>
                <w:color w:val="000000"/>
                <w:spacing w:val="-2"/>
                <w:sz w:val="32"/>
                <w:szCs w:val="32"/>
              </w:rPr>
              <w:t xml:space="preserve"> А</w:t>
            </w:r>
            <w:proofErr w:type="gramEnd"/>
          </w:p>
        </w:tc>
      </w:tr>
      <w:tr w:rsidR="00047FDE" w:rsidRPr="00650FA0" w:rsidTr="006566F9">
        <w:trPr>
          <w:trHeight w:hRule="exact" w:val="1259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50FA0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-2"/>
                <w:sz w:val="32"/>
                <w:szCs w:val="32"/>
              </w:rPr>
              <w:t>Конденсатор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-3"/>
                <w:sz w:val="32"/>
                <w:szCs w:val="32"/>
              </w:rPr>
              <w:t>МБГЧ-1-2А-250В-4мкФ</w:t>
            </w:r>
          </w:p>
          <w:p w:rsidR="00047FDE" w:rsidRPr="00650FA0" w:rsidRDefault="00047FDE" w:rsidP="00650FA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-6"/>
                <w:sz w:val="32"/>
                <w:szCs w:val="32"/>
              </w:rPr>
              <w:t>±20%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rPr>
                <w:sz w:val="32"/>
                <w:szCs w:val="32"/>
              </w:rPr>
            </w:pPr>
            <w:r w:rsidRPr="00650FA0">
              <w:rPr>
                <w:color w:val="000000"/>
                <w:spacing w:val="11"/>
                <w:sz w:val="32"/>
                <w:szCs w:val="32"/>
              </w:rPr>
              <w:t>4</w:t>
            </w:r>
            <w:r w:rsidRPr="00650FA0">
              <w:rPr>
                <w:rFonts w:eastAsia="Times New Roman"/>
                <w:color w:val="000000"/>
                <w:spacing w:val="11"/>
                <w:sz w:val="32"/>
                <w:szCs w:val="32"/>
              </w:rPr>
              <w:t>мкФ</w:t>
            </w:r>
          </w:p>
        </w:tc>
      </w:tr>
      <w:tr w:rsidR="00047FDE" w:rsidRPr="00650FA0" w:rsidTr="006566F9">
        <w:trPr>
          <w:trHeight w:hRule="exact" w:val="1574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50FA0">
              <w:rPr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-1"/>
                <w:sz w:val="32"/>
                <w:szCs w:val="32"/>
              </w:rPr>
              <w:t>Реостат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rPr>
                <w:sz w:val="32"/>
                <w:szCs w:val="32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66F9">
            <w:pPr>
              <w:shd w:val="clear" w:color="auto" w:fill="FFFFFF"/>
              <w:ind w:hanging="14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2"/>
                <w:sz w:val="32"/>
                <w:szCs w:val="32"/>
              </w:rPr>
              <w:t>Две трубки по 18 Ом про</w:t>
            </w:r>
            <w:r w:rsidRPr="00650FA0">
              <w:rPr>
                <w:rFonts w:eastAsia="Times New Roman"/>
                <w:color w:val="000000"/>
                <w:spacing w:val="2"/>
                <w:sz w:val="32"/>
                <w:szCs w:val="32"/>
              </w:rPr>
              <w:softHyphen/>
            </w:r>
            <w:r w:rsidRPr="00650FA0">
              <w:rPr>
                <w:rFonts w:eastAsia="Times New Roman"/>
                <w:color w:val="000000"/>
                <w:sz w:val="32"/>
                <w:szCs w:val="32"/>
              </w:rPr>
              <w:t xml:space="preserve">волока константановая  </w:t>
            </w:r>
            <w:proofErr w:type="spellStart"/>
            <w:r w:rsidR="006566F9">
              <w:rPr>
                <w:rFonts w:eastAsia="Times New Roman"/>
                <w:i/>
                <w:iCs/>
                <w:color w:val="000000"/>
                <w:sz w:val="32"/>
                <w:szCs w:val="32"/>
              </w:rPr>
              <w:t>ø</w:t>
            </w:r>
            <w:proofErr w:type="spellEnd"/>
            <w:r w:rsidR="006566F9">
              <w:rPr>
                <w:rFonts w:eastAsia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50FA0">
              <w:rPr>
                <w:rFonts w:eastAsia="Times New Roman"/>
                <w:color w:val="000000"/>
                <w:spacing w:val="-2"/>
                <w:sz w:val="32"/>
                <w:szCs w:val="32"/>
              </w:rPr>
              <w:t>0.65 мм</w:t>
            </w:r>
          </w:p>
        </w:tc>
      </w:tr>
      <w:tr w:rsidR="00047FDE" w:rsidRPr="00650FA0" w:rsidTr="00047FDE">
        <w:trPr>
          <w:trHeight w:hRule="exact" w:val="576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50FA0">
              <w:rPr>
                <w:i/>
                <w:iCs/>
                <w:color w:val="000000"/>
                <w:sz w:val="32"/>
                <w:szCs w:val="32"/>
              </w:rPr>
              <w:t>5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-3"/>
                <w:sz w:val="32"/>
                <w:szCs w:val="32"/>
              </w:rPr>
              <w:t>Шунт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50FA0">
              <w:rPr>
                <w:color w:val="000000"/>
                <w:spacing w:val="-4"/>
                <w:sz w:val="32"/>
                <w:szCs w:val="32"/>
              </w:rPr>
              <w:t>75</w:t>
            </w:r>
            <w:r w:rsidRPr="00650FA0">
              <w:rPr>
                <w:rFonts w:eastAsia="Times New Roman"/>
                <w:color w:val="000000"/>
                <w:spacing w:val="-4"/>
                <w:sz w:val="32"/>
                <w:szCs w:val="32"/>
              </w:rPr>
              <w:t>ШС-50-0,5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rPr>
                <w:sz w:val="32"/>
                <w:szCs w:val="32"/>
              </w:rPr>
            </w:pPr>
            <w:r w:rsidRPr="00650FA0">
              <w:rPr>
                <w:color w:val="000000"/>
                <w:spacing w:val="-3"/>
                <w:sz w:val="32"/>
                <w:szCs w:val="32"/>
              </w:rPr>
              <w:t xml:space="preserve">75 </w:t>
            </w:r>
            <w:r w:rsidRPr="00650FA0">
              <w:rPr>
                <w:rFonts w:eastAsia="Times New Roman"/>
                <w:color w:val="000000"/>
                <w:spacing w:val="-3"/>
                <w:sz w:val="32"/>
                <w:szCs w:val="32"/>
              </w:rPr>
              <w:t>мВ, 50</w:t>
            </w:r>
            <w:proofErr w:type="gramStart"/>
            <w:r w:rsidRPr="00650FA0">
              <w:rPr>
                <w:rFonts w:eastAsia="Times New Roman"/>
                <w:color w:val="000000"/>
                <w:spacing w:val="-3"/>
                <w:sz w:val="32"/>
                <w:szCs w:val="32"/>
              </w:rPr>
              <w:t xml:space="preserve"> А</w:t>
            </w:r>
            <w:proofErr w:type="gramEnd"/>
          </w:p>
        </w:tc>
      </w:tr>
      <w:tr w:rsidR="00047FDE" w:rsidRPr="00650FA0" w:rsidTr="00650FA0">
        <w:trPr>
          <w:trHeight w:hRule="exact" w:val="114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50FA0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-2"/>
                <w:sz w:val="32"/>
                <w:szCs w:val="32"/>
              </w:rPr>
              <w:t>Конденсатор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66F9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-3"/>
                <w:sz w:val="32"/>
                <w:szCs w:val="32"/>
              </w:rPr>
              <w:t>КБП-С-125/50В-70А-</w:t>
            </w:r>
            <w:r w:rsidRPr="00650FA0">
              <w:rPr>
                <w:rFonts w:eastAsia="Times New Roman"/>
                <w:color w:val="000000"/>
                <w:spacing w:val="-2"/>
                <w:sz w:val="32"/>
                <w:szCs w:val="32"/>
              </w:rPr>
              <w:t>е,47мкФ+10</w:t>
            </w:r>
            <w:proofErr w:type="gramStart"/>
            <w:r w:rsidRPr="00650FA0">
              <w:rPr>
                <w:rFonts w:eastAsia="Times New Roman"/>
                <w:color w:val="000000"/>
                <w:spacing w:val="-2"/>
                <w:sz w:val="32"/>
                <w:szCs w:val="32"/>
              </w:rPr>
              <w:t>%В</w:t>
            </w:r>
            <w:proofErr w:type="gramEnd"/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rPr>
                <w:sz w:val="32"/>
                <w:szCs w:val="32"/>
              </w:rPr>
            </w:pPr>
            <w:r w:rsidRPr="00650FA0">
              <w:rPr>
                <w:color w:val="000000"/>
                <w:spacing w:val="-3"/>
                <w:sz w:val="32"/>
                <w:szCs w:val="32"/>
              </w:rPr>
              <w:t xml:space="preserve">0,47 </w:t>
            </w:r>
            <w:r w:rsidRPr="00650FA0">
              <w:rPr>
                <w:rFonts w:eastAsia="Times New Roman"/>
                <w:color w:val="000000"/>
                <w:spacing w:val="-3"/>
                <w:sz w:val="32"/>
                <w:szCs w:val="32"/>
              </w:rPr>
              <w:t>мкФ 70</w:t>
            </w:r>
            <w:proofErr w:type="gramStart"/>
            <w:r w:rsidRPr="00650FA0">
              <w:rPr>
                <w:rFonts w:eastAsia="Times New Roman"/>
                <w:color w:val="000000"/>
                <w:spacing w:val="-3"/>
                <w:sz w:val="32"/>
                <w:szCs w:val="32"/>
              </w:rPr>
              <w:t xml:space="preserve"> А</w:t>
            </w:r>
            <w:proofErr w:type="gramEnd"/>
          </w:p>
        </w:tc>
      </w:tr>
      <w:tr w:rsidR="00047FDE" w:rsidRPr="00650FA0" w:rsidTr="00047FDE">
        <w:trPr>
          <w:trHeight w:hRule="exact" w:val="432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50FA0"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-2"/>
                <w:sz w:val="32"/>
                <w:szCs w:val="32"/>
              </w:rPr>
              <w:t>Выключатель нагрузки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-3"/>
                <w:sz w:val="32"/>
                <w:szCs w:val="32"/>
              </w:rPr>
              <w:t>АЗС-50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rPr>
                <w:sz w:val="32"/>
                <w:szCs w:val="32"/>
              </w:rPr>
            </w:pPr>
            <w:r w:rsidRPr="00650FA0">
              <w:rPr>
                <w:color w:val="000000"/>
                <w:spacing w:val="-4"/>
                <w:sz w:val="32"/>
                <w:szCs w:val="32"/>
              </w:rPr>
              <w:t>30</w:t>
            </w:r>
            <w:proofErr w:type="gramStart"/>
            <w:r w:rsidRPr="00650FA0">
              <w:rPr>
                <w:color w:val="000000"/>
                <w:spacing w:val="-4"/>
                <w:sz w:val="32"/>
                <w:szCs w:val="32"/>
              </w:rPr>
              <w:t xml:space="preserve"> </w:t>
            </w:r>
            <w:r w:rsidRPr="00650FA0">
              <w:rPr>
                <w:rFonts w:eastAsia="Times New Roman"/>
                <w:color w:val="000000"/>
                <w:spacing w:val="-4"/>
                <w:sz w:val="32"/>
                <w:szCs w:val="32"/>
              </w:rPr>
              <w:t>В</w:t>
            </w:r>
            <w:proofErr w:type="gramEnd"/>
            <w:r w:rsidRPr="00650FA0">
              <w:rPr>
                <w:rFonts w:eastAsia="Times New Roman"/>
                <w:color w:val="000000"/>
                <w:spacing w:val="-4"/>
                <w:sz w:val="32"/>
                <w:szCs w:val="32"/>
              </w:rPr>
              <w:t>; 50 А</w:t>
            </w:r>
          </w:p>
        </w:tc>
      </w:tr>
      <w:tr w:rsidR="00047FDE" w:rsidRPr="00650FA0" w:rsidTr="00650FA0">
        <w:trPr>
          <w:trHeight w:hRule="exact" w:val="569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50FA0"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-3"/>
                <w:sz w:val="32"/>
                <w:szCs w:val="32"/>
              </w:rPr>
              <w:t>Вставка плавкая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-3"/>
                <w:sz w:val="32"/>
                <w:szCs w:val="32"/>
              </w:rPr>
              <w:t>ВПБ6-36В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rPr>
                <w:sz w:val="32"/>
                <w:szCs w:val="32"/>
              </w:rPr>
            </w:pPr>
            <w:r w:rsidRPr="00650FA0">
              <w:rPr>
                <w:color w:val="000000"/>
                <w:sz w:val="32"/>
                <w:szCs w:val="32"/>
              </w:rPr>
              <w:t>2</w:t>
            </w:r>
            <w:r w:rsidRPr="00650FA0">
              <w:rPr>
                <w:rFonts w:eastAsia="Times New Roman"/>
                <w:color w:val="000000"/>
                <w:sz w:val="32"/>
                <w:szCs w:val="32"/>
              </w:rPr>
              <w:t>А</w:t>
            </w:r>
          </w:p>
        </w:tc>
      </w:tr>
      <w:tr w:rsidR="00047FDE" w:rsidRPr="00650FA0" w:rsidTr="00650FA0">
        <w:trPr>
          <w:trHeight w:hRule="exact" w:val="39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50FA0"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rPr>
                <w:sz w:val="32"/>
                <w:szCs w:val="32"/>
              </w:rPr>
            </w:pPr>
            <w:r w:rsidRPr="00650FA0">
              <w:rPr>
                <w:rFonts w:eastAsia="Times New Roman"/>
                <w:color w:val="000000"/>
                <w:spacing w:val="-3"/>
                <w:sz w:val="32"/>
                <w:szCs w:val="32"/>
              </w:rPr>
              <w:t>Розетка штепсельная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650FA0">
              <w:rPr>
                <w:color w:val="000000"/>
                <w:sz w:val="32"/>
                <w:szCs w:val="32"/>
              </w:rPr>
              <w:t>47</w:t>
            </w:r>
            <w:r w:rsidRPr="00650FA0">
              <w:rPr>
                <w:rFonts w:eastAsia="Times New Roman"/>
                <w:color w:val="000000"/>
                <w:sz w:val="32"/>
                <w:szCs w:val="32"/>
              </w:rPr>
              <w:t>к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7FDE" w:rsidRPr="00650FA0" w:rsidRDefault="00047FDE" w:rsidP="00650FA0">
            <w:pPr>
              <w:shd w:val="clear" w:color="auto" w:fill="FFFFFF"/>
              <w:rPr>
                <w:sz w:val="32"/>
                <w:szCs w:val="32"/>
              </w:rPr>
            </w:pPr>
          </w:p>
        </w:tc>
      </w:tr>
    </w:tbl>
    <w:p w:rsidR="00047FDE" w:rsidRPr="00650FA0" w:rsidRDefault="00047FDE" w:rsidP="00650FA0">
      <w:pPr>
        <w:shd w:val="clear" w:color="auto" w:fill="FFFFFF"/>
        <w:ind w:left="341"/>
        <w:rPr>
          <w:sz w:val="32"/>
          <w:szCs w:val="32"/>
        </w:rPr>
      </w:pPr>
      <w:r w:rsidRPr="00650FA0">
        <w:rPr>
          <w:rFonts w:eastAsia="Times New Roman"/>
          <w:b/>
          <w:bCs/>
          <w:i/>
          <w:iCs/>
          <w:color w:val="000000"/>
          <w:spacing w:val="1"/>
          <w:sz w:val="32"/>
          <w:szCs w:val="32"/>
        </w:rPr>
        <w:t>Рама</w:t>
      </w:r>
    </w:p>
    <w:p w:rsidR="00047FDE" w:rsidRPr="00650FA0" w:rsidRDefault="00047FDE" w:rsidP="003D7D68">
      <w:pPr>
        <w:shd w:val="clear" w:color="auto" w:fill="FFFFFF"/>
        <w:ind w:right="-1" w:firstLine="571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Рама </w:t>
      </w:r>
      <w:proofErr w:type="spellStart"/>
      <w:r w:rsidRPr="00650FA0">
        <w:rPr>
          <w:rFonts w:eastAsia="Times New Roman"/>
          <w:color w:val="000000"/>
          <w:spacing w:val="-2"/>
          <w:sz w:val="32"/>
          <w:szCs w:val="32"/>
        </w:rPr>
        <w:t>электроагрегатов</w:t>
      </w:r>
      <w:proofErr w:type="spellEnd"/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 служит опорой для установки и крепления </w:t>
      </w:r>
      <w:r w:rsidRPr="00650FA0">
        <w:rPr>
          <w:rFonts w:eastAsia="Times New Roman"/>
          <w:color w:val="000000"/>
          <w:sz w:val="32"/>
          <w:szCs w:val="32"/>
        </w:rPr>
        <w:t>двигателя и генератора. Она представляет собой штампованную кон</w:t>
      </w:r>
      <w:r w:rsidRPr="00650FA0">
        <w:rPr>
          <w:rFonts w:eastAsia="Times New Roman"/>
          <w:color w:val="000000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1"/>
          <w:sz w:val="32"/>
          <w:szCs w:val="32"/>
        </w:rPr>
        <w:t>струкцию из стального листа.</w:t>
      </w:r>
    </w:p>
    <w:p w:rsidR="00047FDE" w:rsidRPr="00650FA0" w:rsidRDefault="00047FDE" w:rsidP="003D7D68">
      <w:pPr>
        <w:shd w:val="clear" w:color="auto" w:fill="FFFFFF"/>
        <w:ind w:right="-1" w:firstLine="653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z w:val="32"/>
          <w:szCs w:val="32"/>
        </w:rPr>
        <w:t xml:space="preserve">Снизу рамы, слева и справа имеются полозья для установки </w:t>
      </w:r>
      <w:proofErr w:type="spellStart"/>
      <w:r w:rsidRPr="00650FA0">
        <w:rPr>
          <w:rFonts w:eastAsia="Times New Roman"/>
          <w:color w:val="000000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 xml:space="preserve"> при эксплуатации и перемещения </w:t>
      </w:r>
      <w:proofErr w:type="spellStart"/>
      <w:r w:rsidRPr="00650FA0">
        <w:rPr>
          <w:rFonts w:eastAsia="Times New Roman"/>
          <w:color w:val="000000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 xml:space="preserve"> в пределах рабочей площади волоком. </w:t>
      </w:r>
      <w:proofErr w:type="spellStart"/>
      <w:r w:rsidRPr="00650FA0">
        <w:rPr>
          <w:rFonts w:eastAsia="Times New Roman"/>
          <w:color w:val="000000"/>
          <w:sz w:val="32"/>
          <w:szCs w:val="32"/>
        </w:rPr>
        <w:t>Выдавки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 xml:space="preserve"> в середине полозьев </w:t>
      </w:r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обеспечивают фиксацию </w:t>
      </w:r>
      <w:proofErr w:type="spellStart"/>
      <w:r w:rsidRPr="00650FA0">
        <w:rPr>
          <w:rFonts w:eastAsia="Times New Roman"/>
          <w:color w:val="000000"/>
          <w:spacing w:val="-2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 при установке его для рабо</w:t>
      </w:r>
      <w:r w:rsidRPr="00650FA0">
        <w:rPr>
          <w:rFonts w:eastAsia="Times New Roman"/>
          <w:color w:val="000000"/>
          <w:spacing w:val="-2"/>
          <w:sz w:val="32"/>
          <w:szCs w:val="32"/>
        </w:rPr>
        <w:softHyphen/>
        <w:t>ты на кожухе.</w:t>
      </w:r>
    </w:p>
    <w:p w:rsidR="00047FDE" w:rsidRPr="00650FA0" w:rsidRDefault="00047FDE" w:rsidP="003D7D68">
      <w:pPr>
        <w:shd w:val="clear" w:color="auto" w:fill="FFFFFF"/>
        <w:ind w:right="-1" w:firstLine="566"/>
        <w:rPr>
          <w:sz w:val="32"/>
          <w:szCs w:val="32"/>
        </w:rPr>
      </w:pPr>
      <w:r w:rsidRPr="00650FA0">
        <w:rPr>
          <w:rFonts w:eastAsia="Times New Roman"/>
          <w:color w:val="000000"/>
          <w:sz w:val="32"/>
          <w:szCs w:val="32"/>
        </w:rPr>
        <w:t xml:space="preserve">По углам рамы имеются крючки для крепления кожуха к раме с </w:t>
      </w:r>
      <w:r w:rsidRPr="00650FA0">
        <w:rPr>
          <w:rFonts w:eastAsia="Times New Roman"/>
          <w:color w:val="000000"/>
          <w:spacing w:val="-2"/>
          <w:sz w:val="32"/>
          <w:szCs w:val="32"/>
        </w:rPr>
        <w:t>помощью замков.</w:t>
      </w:r>
    </w:p>
    <w:p w:rsidR="00047FDE" w:rsidRPr="00650FA0" w:rsidRDefault="00047FDE" w:rsidP="003D7D68">
      <w:pPr>
        <w:shd w:val="clear" w:color="auto" w:fill="FFFFFF"/>
        <w:ind w:right="-1" w:firstLine="566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На торцах рамы имеются отверстия для крепления захватных </w:t>
      </w:r>
      <w:r w:rsidRPr="00650FA0">
        <w:rPr>
          <w:rFonts w:eastAsia="Times New Roman"/>
          <w:color w:val="000000"/>
          <w:sz w:val="32"/>
          <w:szCs w:val="32"/>
        </w:rPr>
        <w:t>приспособлений (</w:t>
      </w:r>
      <w:proofErr w:type="spellStart"/>
      <w:r w:rsidRPr="00650FA0">
        <w:rPr>
          <w:rFonts w:eastAsia="Times New Roman"/>
          <w:color w:val="000000"/>
          <w:sz w:val="32"/>
          <w:szCs w:val="32"/>
        </w:rPr>
        <w:t>зачаливания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 xml:space="preserve">) при перемещениях </w:t>
      </w:r>
      <w:proofErr w:type="spellStart"/>
      <w:r w:rsidRPr="00650FA0">
        <w:rPr>
          <w:rFonts w:eastAsia="Times New Roman"/>
          <w:color w:val="000000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 xml:space="preserve"> в </w:t>
      </w:r>
      <w:r w:rsidRPr="00650FA0">
        <w:rPr>
          <w:rFonts w:eastAsia="Times New Roman"/>
          <w:color w:val="000000"/>
          <w:spacing w:val="-2"/>
          <w:sz w:val="32"/>
          <w:szCs w:val="32"/>
        </w:rPr>
        <w:t>пределах рабочей площадки; эти отверстия используются для крепле</w:t>
      </w: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ния </w:t>
      </w:r>
      <w:proofErr w:type="spellStart"/>
      <w:r w:rsidRPr="00650FA0">
        <w:rPr>
          <w:rFonts w:eastAsia="Times New Roman"/>
          <w:color w:val="000000"/>
          <w:spacing w:val="-1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 к транспортному средству с помощью пальцев.</w:t>
      </w:r>
    </w:p>
    <w:p w:rsidR="00047FDE" w:rsidRPr="00650FA0" w:rsidRDefault="00047FDE" w:rsidP="003D7D68">
      <w:pPr>
        <w:shd w:val="clear" w:color="auto" w:fill="FFFFFF"/>
        <w:ind w:right="-1" w:firstLine="566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В </w:t>
      </w:r>
      <w:proofErr w:type="spellStart"/>
      <w:r w:rsidRPr="00650FA0">
        <w:rPr>
          <w:rFonts w:eastAsia="Times New Roman"/>
          <w:color w:val="000000"/>
          <w:spacing w:val="-1"/>
          <w:sz w:val="32"/>
          <w:szCs w:val="32"/>
        </w:rPr>
        <w:t>электроагрегате</w:t>
      </w:r>
      <w:proofErr w:type="spellEnd"/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 модификации </w:t>
      </w:r>
      <w:r w:rsidRPr="00650FA0">
        <w:rPr>
          <w:rFonts w:eastAsia="Times New Roman"/>
          <w:color w:val="000000"/>
          <w:spacing w:val="-1"/>
          <w:sz w:val="32"/>
          <w:szCs w:val="32"/>
          <w:lang w:val="en-US"/>
        </w:rPr>
        <w:t>VI</w:t>
      </w: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 вместо рамы и кожуха для за</w:t>
      </w:r>
      <w:r w:rsidRPr="00650FA0">
        <w:rPr>
          <w:rFonts w:eastAsia="Times New Roman"/>
          <w:color w:val="000000"/>
          <w:spacing w:val="-1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2"/>
          <w:sz w:val="32"/>
          <w:szCs w:val="32"/>
        </w:rPr>
        <w:t xml:space="preserve">крепления всех составных частей и предохранения от повреждений </w:t>
      </w:r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при транспортировании служит каркас. Каркас выполнен </w:t>
      </w:r>
      <w:proofErr w:type="gramStart"/>
      <w:r w:rsidRPr="00650FA0">
        <w:rPr>
          <w:rFonts w:eastAsia="Times New Roman"/>
          <w:color w:val="000000"/>
          <w:spacing w:val="-2"/>
          <w:sz w:val="32"/>
          <w:szCs w:val="32"/>
        </w:rPr>
        <w:t>сварным</w:t>
      </w:r>
      <w:proofErr w:type="gramEnd"/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 из </w:t>
      </w:r>
      <w:r w:rsidRPr="00650FA0">
        <w:rPr>
          <w:rFonts w:eastAsia="Times New Roman"/>
          <w:color w:val="000000"/>
          <w:spacing w:val="-3"/>
          <w:sz w:val="32"/>
          <w:szCs w:val="32"/>
        </w:rPr>
        <w:t>стальных труб.</w:t>
      </w:r>
    </w:p>
    <w:p w:rsidR="00047FDE" w:rsidRPr="00650FA0" w:rsidRDefault="00047FDE" w:rsidP="003D7D68">
      <w:pPr>
        <w:shd w:val="clear" w:color="auto" w:fill="FFFFFF"/>
        <w:ind w:right="-1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2"/>
          <w:sz w:val="32"/>
          <w:szCs w:val="32"/>
        </w:rPr>
        <w:t xml:space="preserve">Нижняя часть каркаса имеет опоры, к которым через амортизаторы </w:t>
      </w:r>
      <w:r w:rsidRPr="00650FA0">
        <w:rPr>
          <w:rFonts w:eastAsia="Times New Roman"/>
          <w:color w:val="000000"/>
          <w:spacing w:val="-1"/>
          <w:sz w:val="32"/>
          <w:szCs w:val="32"/>
        </w:rPr>
        <w:t>крепится блок двигатель-генератор.</w:t>
      </w:r>
    </w:p>
    <w:p w:rsidR="00047FDE" w:rsidRPr="00650FA0" w:rsidRDefault="00047FDE" w:rsidP="00650FA0">
      <w:pPr>
        <w:shd w:val="clear" w:color="auto" w:fill="FFFFFF"/>
        <w:spacing w:before="139"/>
        <w:ind w:left="374"/>
        <w:rPr>
          <w:sz w:val="32"/>
          <w:szCs w:val="32"/>
        </w:rPr>
      </w:pPr>
      <w:r w:rsidRPr="00650FA0">
        <w:rPr>
          <w:rFonts w:eastAsia="Times New Roman"/>
          <w:b/>
          <w:bCs/>
          <w:i/>
          <w:iCs/>
          <w:color w:val="000000"/>
          <w:spacing w:val="-2"/>
          <w:sz w:val="32"/>
          <w:szCs w:val="32"/>
        </w:rPr>
        <w:t>Топливный бак</w:t>
      </w:r>
    </w:p>
    <w:p w:rsidR="00047FDE" w:rsidRPr="00650FA0" w:rsidRDefault="006566F9" w:rsidP="003D7D68">
      <w:pPr>
        <w:shd w:val="clear" w:color="auto" w:fill="FFFFFF"/>
        <w:ind w:right="-1" w:firstLine="571"/>
        <w:jc w:val="both"/>
        <w:rPr>
          <w:sz w:val="32"/>
          <w:szCs w:val="32"/>
        </w:rPr>
      </w:pPr>
      <w:r>
        <w:rPr>
          <w:rFonts w:eastAsia="Times New Roman"/>
          <w:color w:val="000000"/>
          <w:spacing w:val="-2"/>
          <w:sz w:val="32"/>
          <w:szCs w:val="32"/>
        </w:rPr>
        <w:t xml:space="preserve">Топливный бак (рис. </w:t>
      </w:r>
      <w:r w:rsidR="00047FDE" w:rsidRPr="00650FA0">
        <w:rPr>
          <w:rFonts w:eastAsia="Times New Roman"/>
          <w:color w:val="000000"/>
          <w:spacing w:val="-2"/>
          <w:sz w:val="32"/>
          <w:szCs w:val="32"/>
        </w:rPr>
        <w:t xml:space="preserve">5) предназначен для обеспечения работы </w:t>
      </w:r>
      <w:r w:rsidR="00047FDE" w:rsidRPr="00650FA0">
        <w:rPr>
          <w:rFonts w:eastAsia="Times New Roman"/>
          <w:color w:val="000000"/>
          <w:spacing w:val="-1"/>
          <w:sz w:val="32"/>
          <w:szCs w:val="32"/>
        </w:rPr>
        <w:t>двигателя топливом в течение не менее 4 часов непрерывно.</w:t>
      </w:r>
    </w:p>
    <w:p w:rsidR="00047FDE" w:rsidRPr="00650FA0" w:rsidRDefault="00047FDE" w:rsidP="00650FA0">
      <w:pPr>
        <w:spacing w:before="67"/>
        <w:rPr>
          <w:sz w:val="32"/>
          <w:szCs w:val="32"/>
        </w:rPr>
      </w:pPr>
      <w:r w:rsidRPr="00650FA0">
        <w:rPr>
          <w:noProof/>
          <w:sz w:val="32"/>
          <w:szCs w:val="32"/>
        </w:rPr>
        <w:lastRenderedPageBreak/>
        <w:drawing>
          <wp:inline distT="0" distB="0" distL="0" distR="0">
            <wp:extent cx="6505575" cy="22479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FDE" w:rsidRPr="00650FA0" w:rsidRDefault="00650FA0" w:rsidP="00650FA0">
      <w:pPr>
        <w:shd w:val="clear" w:color="auto" w:fill="FFFFFF"/>
        <w:spacing w:before="96"/>
        <w:jc w:val="center"/>
        <w:rPr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Рис</w:t>
      </w:r>
      <w:r w:rsidR="00047FDE" w:rsidRPr="00650FA0">
        <w:rPr>
          <w:rFonts w:eastAsia="Times New Roman"/>
          <w:color w:val="000000"/>
          <w:sz w:val="32"/>
          <w:szCs w:val="32"/>
        </w:rPr>
        <w:t>.</w:t>
      </w:r>
      <w:r>
        <w:rPr>
          <w:rFonts w:eastAsia="Times New Roman"/>
          <w:color w:val="000000"/>
          <w:sz w:val="32"/>
          <w:szCs w:val="32"/>
        </w:rPr>
        <w:t xml:space="preserve"> </w:t>
      </w:r>
      <w:r w:rsidR="00047FDE" w:rsidRPr="00650FA0">
        <w:rPr>
          <w:rFonts w:eastAsia="Times New Roman"/>
          <w:color w:val="000000"/>
          <w:sz w:val="32"/>
          <w:szCs w:val="32"/>
        </w:rPr>
        <w:t>5. Схема топливной системы</w:t>
      </w:r>
    </w:p>
    <w:p w:rsidR="00047FDE" w:rsidRPr="00650FA0" w:rsidRDefault="00047FDE" w:rsidP="006566F9">
      <w:pPr>
        <w:shd w:val="clear" w:color="auto" w:fill="FFFFFF"/>
        <w:ind w:right="-1"/>
        <w:jc w:val="center"/>
        <w:rPr>
          <w:rFonts w:eastAsia="Times New Roman"/>
          <w:color w:val="000000"/>
          <w:spacing w:val="1"/>
          <w:sz w:val="32"/>
          <w:szCs w:val="32"/>
        </w:rPr>
      </w:pPr>
      <w:r w:rsidRPr="00650FA0">
        <w:rPr>
          <w:color w:val="000000"/>
          <w:spacing w:val="-1"/>
          <w:sz w:val="32"/>
          <w:szCs w:val="32"/>
        </w:rPr>
        <w:t xml:space="preserve">1 </w:t>
      </w: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— уплотнительная прокладка, 2 — горловина левая, 3 — резиновая трубка, 4 — штуцер, 5, </w:t>
      </w:r>
      <w:r w:rsidRPr="00650FA0">
        <w:rPr>
          <w:rFonts w:eastAsia="Times New Roman"/>
          <w:color w:val="000000"/>
          <w:sz w:val="32"/>
          <w:szCs w:val="32"/>
        </w:rPr>
        <w:t xml:space="preserve">14 — крышка, 6 — горловина правая, 7 — бачок для </w:t>
      </w:r>
      <w:r w:rsidR="006566F9">
        <w:rPr>
          <w:rFonts w:eastAsia="Times New Roman"/>
          <w:color w:val="000000"/>
          <w:sz w:val="32"/>
          <w:szCs w:val="32"/>
        </w:rPr>
        <w:t xml:space="preserve">пусковой смеси, 8—мешалка, </w:t>
      </w:r>
      <w:r w:rsidRPr="00650FA0">
        <w:rPr>
          <w:rFonts w:eastAsia="Times New Roman"/>
          <w:color w:val="000000"/>
          <w:sz w:val="32"/>
          <w:szCs w:val="32"/>
        </w:rPr>
        <w:t>9—кран проходной правый, 10—кран проходной левый, 13 —основ</w:t>
      </w:r>
      <w:r w:rsidR="00650FA0">
        <w:rPr>
          <w:rFonts w:eastAsia="Times New Roman"/>
          <w:color w:val="000000"/>
          <w:sz w:val="32"/>
          <w:szCs w:val="32"/>
        </w:rPr>
        <w:t xml:space="preserve">ной бак, 15, 16,   18 — </w:t>
      </w:r>
      <w:proofErr w:type="spellStart"/>
      <w:r w:rsidR="00650FA0">
        <w:rPr>
          <w:rFonts w:eastAsia="Times New Roman"/>
          <w:color w:val="000000"/>
          <w:sz w:val="32"/>
          <w:szCs w:val="32"/>
        </w:rPr>
        <w:t>топливо</w:t>
      </w:r>
      <w:r w:rsidRPr="00650FA0">
        <w:rPr>
          <w:rFonts w:eastAsia="Times New Roman"/>
          <w:color w:val="000000"/>
          <w:sz w:val="32"/>
          <w:szCs w:val="32"/>
        </w:rPr>
        <w:t>провод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 xml:space="preserve">, 17 — тройник, 11 — фильтр-отстойник, 12 — сетка фильтра. А — минимальный </w:t>
      </w:r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уровень топлива при положении краника на «О» </w:t>
      </w:r>
      <w:proofErr w:type="gramStart"/>
      <w:r w:rsidRPr="00650FA0">
        <w:rPr>
          <w:rFonts w:eastAsia="Times New Roman"/>
          <w:color w:val="000000"/>
          <w:spacing w:val="1"/>
          <w:sz w:val="32"/>
          <w:szCs w:val="32"/>
        </w:rPr>
        <w:t>Б—к</w:t>
      </w:r>
      <w:proofErr w:type="gramEnd"/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 карбюратору</w:t>
      </w:r>
    </w:p>
    <w:p w:rsidR="00047FDE" w:rsidRPr="00650FA0" w:rsidRDefault="00047FDE" w:rsidP="00650FA0">
      <w:pPr>
        <w:shd w:val="clear" w:color="auto" w:fill="FFFFFF"/>
        <w:ind w:right="-1" w:firstLine="709"/>
        <w:jc w:val="both"/>
        <w:rPr>
          <w:rFonts w:eastAsia="Times New Roman"/>
          <w:color w:val="000000"/>
          <w:spacing w:val="1"/>
          <w:sz w:val="32"/>
          <w:szCs w:val="32"/>
        </w:rPr>
      </w:pPr>
    </w:p>
    <w:p w:rsidR="00047FDE" w:rsidRPr="00650FA0" w:rsidRDefault="00047FDE" w:rsidP="00650FA0">
      <w:pPr>
        <w:shd w:val="clear" w:color="auto" w:fill="FFFFFF"/>
        <w:ind w:right="14" w:firstLine="576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1"/>
          <w:sz w:val="32"/>
          <w:szCs w:val="32"/>
        </w:rPr>
        <w:t>Бак выполнен из двух штампованных половин. Внутрь бака вва</w:t>
      </w:r>
      <w:r w:rsidRPr="00650FA0">
        <w:rPr>
          <w:rFonts w:eastAsia="Times New Roman"/>
          <w:color w:val="000000"/>
          <w:spacing w:val="1"/>
          <w:sz w:val="32"/>
          <w:szCs w:val="32"/>
        </w:rPr>
        <w:softHyphen/>
      </w:r>
      <w:r w:rsidRPr="00650FA0">
        <w:rPr>
          <w:rFonts w:eastAsia="Times New Roman"/>
          <w:color w:val="000000"/>
          <w:sz w:val="32"/>
          <w:szCs w:val="32"/>
        </w:rPr>
        <w:t>рен бачок 7 для пусковой смеси, применяемой для облегчения запус</w:t>
      </w:r>
      <w:r w:rsidRPr="00650FA0">
        <w:rPr>
          <w:rFonts w:eastAsia="Times New Roman"/>
          <w:color w:val="000000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ка двигателя при отрицательных температурах окружающего воздуха. </w:t>
      </w:r>
      <w:proofErr w:type="gramStart"/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В верхней части бака имеется две горловины: левая 2 — для заливки </w:t>
      </w:r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топлива в основную емкость бака и правая 6 — для заливки пусковой </w:t>
      </w:r>
      <w:r w:rsidRPr="00650FA0">
        <w:rPr>
          <w:rFonts w:eastAsia="Times New Roman"/>
          <w:color w:val="000000"/>
          <w:spacing w:val="-6"/>
          <w:sz w:val="32"/>
          <w:szCs w:val="32"/>
        </w:rPr>
        <w:t>смеси.</w:t>
      </w:r>
      <w:proofErr w:type="gramEnd"/>
    </w:p>
    <w:p w:rsidR="00047FDE" w:rsidRPr="00650FA0" w:rsidRDefault="00047FDE" w:rsidP="00650FA0">
      <w:pPr>
        <w:shd w:val="clear" w:color="auto" w:fill="FFFFFF"/>
        <w:ind w:left="5" w:right="10" w:firstLine="566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z w:val="32"/>
          <w:szCs w:val="32"/>
        </w:rPr>
        <w:t xml:space="preserve">Горловины закрываются крышками 5 и 14 с уплотнительными прокладками 1. Конструкция крышек не допускает выплескивания топлива при транспортировке и работе </w:t>
      </w:r>
      <w:proofErr w:type="spellStart"/>
      <w:r w:rsidRPr="00650FA0">
        <w:rPr>
          <w:rFonts w:eastAsia="Times New Roman"/>
          <w:color w:val="000000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 xml:space="preserve">. Дренажное </w:t>
      </w:r>
      <w:r w:rsidRPr="00650FA0">
        <w:rPr>
          <w:rFonts w:eastAsia="Times New Roman"/>
          <w:color w:val="000000"/>
          <w:spacing w:val="1"/>
          <w:sz w:val="32"/>
          <w:szCs w:val="32"/>
        </w:rPr>
        <w:t>отверстие расположено в крышке бензобака.</w:t>
      </w:r>
    </w:p>
    <w:p w:rsidR="00047FDE" w:rsidRPr="00650FA0" w:rsidRDefault="00047FDE" w:rsidP="00650FA0">
      <w:pPr>
        <w:shd w:val="clear" w:color="auto" w:fill="FFFFFF"/>
        <w:ind w:left="5" w:firstLine="566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z w:val="32"/>
          <w:szCs w:val="32"/>
        </w:rPr>
        <w:t xml:space="preserve">Левая крышка бака имеет специальный стакан для составления </w:t>
      </w:r>
      <w:r w:rsidRPr="00650FA0">
        <w:rPr>
          <w:rFonts w:eastAsia="Times New Roman"/>
          <w:color w:val="000000"/>
          <w:spacing w:val="4"/>
          <w:sz w:val="32"/>
          <w:szCs w:val="32"/>
        </w:rPr>
        <w:t xml:space="preserve">топливной смеси. На стакане обозначена необходимая пропорция </w:t>
      </w:r>
      <w:r w:rsidRPr="00650FA0">
        <w:rPr>
          <w:rFonts w:eastAsia="Times New Roman"/>
          <w:color w:val="000000"/>
          <w:sz w:val="32"/>
          <w:szCs w:val="32"/>
        </w:rPr>
        <w:t xml:space="preserve">масла и бензина. Этот же стакан служит для </w:t>
      </w:r>
      <w:proofErr w:type="gramStart"/>
      <w:r w:rsidRPr="00650FA0">
        <w:rPr>
          <w:rFonts w:eastAsia="Times New Roman"/>
          <w:color w:val="000000"/>
          <w:sz w:val="32"/>
          <w:szCs w:val="32"/>
        </w:rPr>
        <w:t>контроля за</w:t>
      </w:r>
      <w:proofErr w:type="gramEnd"/>
      <w:r w:rsidRPr="00650FA0">
        <w:rPr>
          <w:rFonts w:eastAsia="Times New Roman"/>
          <w:color w:val="000000"/>
          <w:sz w:val="32"/>
          <w:szCs w:val="32"/>
        </w:rPr>
        <w:t xml:space="preserve"> уровнем то</w:t>
      </w:r>
      <w:r w:rsidRPr="00650FA0">
        <w:rPr>
          <w:rFonts w:eastAsia="Times New Roman"/>
          <w:color w:val="000000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3"/>
          <w:sz w:val="32"/>
          <w:szCs w:val="32"/>
        </w:rPr>
        <w:t xml:space="preserve">плива в баке. Метки и цифры, нанесенные на стакане, обозначают </w:t>
      </w:r>
      <w:r w:rsidRPr="00650FA0">
        <w:rPr>
          <w:rFonts w:eastAsia="Times New Roman"/>
          <w:color w:val="000000"/>
          <w:spacing w:val="-1"/>
          <w:sz w:val="32"/>
          <w:szCs w:val="32"/>
        </w:rPr>
        <w:t>части объема бака, заполненные топливом.</w:t>
      </w:r>
    </w:p>
    <w:p w:rsidR="00047FDE" w:rsidRPr="00650FA0" w:rsidRDefault="00047FDE" w:rsidP="00650FA0">
      <w:pPr>
        <w:shd w:val="clear" w:color="auto" w:fill="FFFFFF"/>
        <w:ind w:left="5" w:right="19" w:firstLine="571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4"/>
          <w:sz w:val="32"/>
          <w:szCs w:val="32"/>
        </w:rPr>
        <w:t>Топливный бак имеет мешалку 8, которая служит для при</w:t>
      </w:r>
      <w:r w:rsidRPr="00650FA0">
        <w:rPr>
          <w:rFonts w:eastAsia="Times New Roman"/>
          <w:color w:val="000000"/>
          <w:spacing w:val="4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1"/>
          <w:sz w:val="32"/>
          <w:szCs w:val="32"/>
        </w:rPr>
        <w:t>готовления топливной смеси непосредственно в баке.</w:t>
      </w:r>
    </w:p>
    <w:p w:rsidR="00047FDE" w:rsidRPr="00650FA0" w:rsidRDefault="00047FDE" w:rsidP="00650FA0">
      <w:pPr>
        <w:shd w:val="clear" w:color="auto" w:fill="FFFFFF"/>
        <w:spacing w:before="5"/>
        <w:ind w:left="5" w:right="19" w:firstLine="571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Спереди в нижней части бака имеется </w:t>
      </w:r>
      <w:proofErr w:type="spellStart"/>
      <w:r w:rsidRPr="00650FA0">
        <w:rPr>
          <w:rFonts w:eastAsia="Times New Roman"/>
          <w:color w:val="000000"/>
          <w:spacing w:val="-1"/>
          <w:sz w:val="32"/>
          <w:szCs w:val="32"/>
        </w:rPr>
        <w:t>выдавка</w:t>
      </w:r>
      <w:proofErr w:type="spellEnd"/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 для отстоя грязи и </w:t>
      </w:r>
      <w:r w:rsidRPr="00650FA0">
        <w:rPr>
          <w:rFonts w:eastAsia="Times New Roman"/>
          <w:color w:val="000000"/>
          <w:spacing w:val="1"/>
          <w:sz w:val="32"/>
          <w:szCs w:val="32"/>
        </w:rPr>
        <w:t>воды из топлива. В нижнюю часть бака вварены штуцеры для про</w:t>
      </w:r>
      <w:r w:rsidRPr="00650FA0">
        <w:rPr>
          <w:rFonts w:eastAsia="Times New Roman"/>
          <w:color w:val="000000"/>
          <w:spacing w:val="1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13"/>
          <w:sz w:val="32"/>
          <w:szCs w:val="32"/>
        </w:rPr>
        <w:t>ходных краников мотоциклетного типа КР-12 с фильтром-</w:t>
      </w:r>
      <w:r w:rsidRPr="00650FA0">
        <w:rPr>
          <w:rFonts w:eastAsia="Times New Roman"/>
          <w:color w:val="000000"/>
          <w:spacing w:val="-3"/>
          <w:sz w:val="32"/>
          <w:szCs w:val="32"/>
        </w:rPr>
        <w:lastRenderedPageBreak/>
        <w:t>отстойником.</w:t>
      </w:r>
    </w:p>
    <w:p w:rsidR="00047FDE" w:rsidRPr="00650FA0" w:rsidRDefault="00047FDE" w:rsidP="00650FA0">
      <w:pPr>
        <w:shd w:val="clear" w:color="auto" w:fill="FFFFFF"/>
        <w:ind w:left="10" w:right="19" w:firstLine="562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1"/>
          <w:sz w:val="32"/>
          <w:szCs w:val="32"/>
        </w:rPr>
        <w:t>Левый краник 10 служит для подачи топливной смеси из основ</w:t>
      </w:r>
      <w:r w:rsidRPr="00650FA0">
        <w:rPr>
          <w:rFonts w:eastAsia="Times New Roman"/>
          <w:color w:val="000000"/>
          <w:spacing w:val="1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1"/>
          <w:sz w:val="32"/>
          <w:szCs w:val="32"/>
        </w:rPr>
        <w:t>ной емкости бака, правый 9 — для подачи пусковой смеси.</w:t>
      </w:r>
    </w:p>
    <w:p w:rsidR="006566F9" w:rsidRDefault="00047FDE" w:rsidP="00650FA0">
      <w:pPr>
        <w:shd w:val="clear" w:color="auto" w:fill="FFFFFF"/>
        <w:spacing w:before="10"/>
        <w:ind w:left="14" w:firstLine="269"/>
        <w:rPr>
          <w:rFonts w:eastAsia="Times New Roman"/>
          <w:color w:val="000000"/>
          <w:spacing w:val="-2"/>
          <w:sz w:val="32"/>
          <w:szCs w:val="32"/>
        </w:rPr>
      </w:pPr>
      <w:r w:rsidRPr="00650FA0">
        <w:rPr>
          <w:rFonts w:eastAsia="Times New Roman"/>
          <w:color w:val="000000"/>
          <w:sz w:val="32"/>
          <w:szCs w:val="32"/>
        </w:rPr>
        <w:t xml:space="preserve">Рукоятка краника имеет три положения: «3» — закрыто,   «О» — </w:t>
      </w:r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открыто и «Р» — резерв. </w:t>
      </w:r>
    </w:p>
    <w:p w:rsidR="00047FDE" w:rsidRPr="00650FA0" w:rsidRDefault="00047FDE" w:rsidP="00650FA0">
      <w:pPr>
        <w:shd w:val="clear" w:color="auto" w:fill="FFFFFF"/>
        <w:spacing w:before="10"/>
        <w:ind w:left="14" w:firstLine="269"/>
        <w:rPr>
          <w:sz w:val="32"/>
          <w:szCs w:val="32"/>
        </w:rPr>
      </w:pPr>
      <w:r w:rsidRPr="00650FA0">
        <w:rPr>
          <w:rFonts w:eastAsia="Times New Roman"/>
          <w:b/>
          <w:bCs/>
          <w:i/>
          <w:iCs/>
          <w:color w:val="000000"/>
          <w:spacing w:val="2"/>
          <w:sz w:val="32"/>
          <w:szCs w:val="32"/>
        </w:rPr>
        <w:t>Кожух</w:t>
      </w:r>
    </w:p>
    <w:p w:rsidR="00047FDE" w:rsidRPr="00650FA0" w:rsidRDefault="00047FDE" w:rsidP="00650FA0">
      <w:pPr>
        <w:shd w:val="clear" w:color="auto" w:fill="FFFFFF"/>
        <w:ind w:left="10" w:right="19" w:firstLine="562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2"/>
          <w:sz w:val="32"/>
          <w:szCs w:val="32"/>
        </w:rPr>
        <w:t xml:space="preserve">Кожух предназначен для защиты </w:t>
      </w:r>
      <w:proofErr w:type="spellStart"/>
      <w:r w:rsidRPr="00650FA0">
        <w:rPr>
          <w:rFonts w:eastAsia="Times New Roman"/>
          <w:color w:val="000000"/>
          <w:spacing w:val="2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pacing w:val="2"/>
          <w:sz w:val="32"/>
          <w:szCs w:val="32"/>
        </w:rPr>
        <w:t xml:space="preserve"> от механиче</w:t>
      </w:r>
      <w:r w:rsidRPr="00650FA0">
        <w:rPr>
          <w:rFonts w:eastAsia="Times New Roman"/>
          <w:color w:val="000000"/>
          <w:spacing w:val="2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3"/>
          <w:sz w:val="32"/>
          <w:szCs w:val="32"/>
        </w:rPr>
        <w:t xml:space="preserve">ских повреждений и от прямого воздействия атмосферных осадков </w:t>
      </w:r>
      <w:r w:rsidRPr="00650FA0">
        <w:rPr>
          <w:rFonts w:eastAsia="Times New Roman"/>
          <w:color w:val="000000"/>
          <w:spacing w:val="2"/>
          <w:sz w:val="32"/>
          <w:szCs w:val="32"/>
        </w:rPr>
        <w:t xml:space="preserve">при транспортировании и хранении. Кожух выполнен из листовой </w:t>
      </w:r>
      <w:r w:rsidRPr="00650FA0">
        <w:rPr>
          <w:rFonts w:eastAsia="Times New Roman"/>
          <w:color w:val="000000"/>
          <w:spacing w:val="-6"/>
          <w:sz w:val="32"/>
          <w:szCs w:val="32"/>
        </w:rPr>
        <w:t>стали.</w:t>
      </w:r>
    </w:p>
    <w:p w:rsidR="00047FDE" w:rsidRPr="00650FA0" w:rsidRDefault="00047FDE" w:rsidP="00650FA0">
      <w:pPr>
        <w:shd w:val="clear" w:color="auto" w:fill="FFFFFF"/>
        <w:ind w:left="576"/>
        <w:rPr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Кожух крепится к раме </w:t>
      </w:r>
      <w:proofErr w:type="spellStart"/>
      <w:r w:rsidRPr="00650FA0">
        <w:rPr>
          <w:rFonts w:eastAsia="Times New Roman"/>
          <w:color w:val="000000"/>
          <w:spacing w:val="-1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 четырьмя замками.</w:t>
      </w:r>
    </w:p>
    <w:p w:rsidR="00047FDE" w:rsidRPr="00650FA0" w:rsidRDefault="00047FDE" w:rsidP="00650FA0">
      <w:pPr>
        <w:shd w:val="clear" w:color="auto" w:fill="FFFFFF"/>
        <w:ind w:left="14" w:right="19" w:firstLine="557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Для переноски </w:t>
      </w:r>
      <w:proofErr w:type="spellStart"/>
      <w:r w:rsidRPr="00650FA0">
        <w:rPr>
          <w:rFonts w:eastAsia="Times New Roman"/>
          <w:color w:val="000000"/>
          <w:spacing w:val="-2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 кожух имеет две ручки. </w:t>
      </w:r>
      <w:proofErr w:type="spellStart"/>
      <w:r w:rsidRPr="00650FA0">
        <w:rPr>
          <w:rFonts w:eastAsia="Times New Roman"/>
          <w:color w:val="000000"/>
          <w:spacing w:val="-2"/>
          <w:sz w:val="32"/>
          <w:szCs w:val="32"/>
        </w:rPr>
        <w:t>Электро</w:t>
      </w:r>
      <w:r w:rsidRPr="00650FA0">
        <w:rPr>
          <w:rFonts w:eastAsia="Times New Roman"/>
          <w:color w:val="000000"/>
          <w:spacing w:val="-2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1"/>
          <w:sz w:val="32"/>
          <w:szCs w:val="32"/>
        </w:rPr>
        <w:t>агрегат</w:t>
      </w:r>
      <w:proofErr w:type="spellEnd"/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 может работать только при снятом кожухе.</w:t>
      </w:r>
    </w:p>
    <w:p w:rsidR="00047FDE" w:rsidRPr="00650FA0" w:rsidRDefault="00047FDE" w:rsidP="00650FA0">
      <w:pPr>
        <w:shd w:val="clear" w:color="auto" w:fill="FFFFFF"/>
        <w:spacing w:before="192"/>
        <w:ind w:left="2160"/>
        <w:rPr>
          <w:sz w:val="32"/>
          <w:szCs w:val="32"/>
        </w:rPr>
      </w:pPr>
      <w:r w:rsidRPr="00650FA0">
        <w:rPr>
          <w:b/>
          <w:bCs/>
          <w:color w:val="000000"/>
          <w:sz w:val="32"/>
          <w:szCs w:val="32"/>
        </w:rPr>
        <w:t xml:space="preserve">4. </w:t>
      </w:r>
      <w:r w:rsidRPr="00650FA0">
        <w:rPr>
          <w:rFonts w:eastAsia="Times New Roman"/>
          <w:b/>
          <w:bCs/>
          <w:color w:val="000000"/>
          <w:sz w:val="32"/>
          <w:szCs w:val="32"/>
        </w:rPr>
        <w:t xml:space="preserve">Электрическая схема </w:t>
      </w:r>
      <w:proofErr w:type="spellStart"/>
      <w:r w:rsidRPr="00650FA0">
        <w:rPr>
          <w:rFonts w:eastAsia="Times New Roman"/>
          <w:b/>
          <w:bCs/>
          <w:color w:val="000000"/>
          <w:sz w:val="32"/>
          <w:szCs w:val="32"/>
        </w:rPr>
        <w:t>электроагрегата</w:t>
      </w:r>
      <w:proofErr w:type="spellEnd"/>
    </w:p>
    <w:p w:rsidR="006566F9" w:rsidRDefault="00047FDE" w:rsidP="00650FA0">
      <w:pPr>
        <w:shd w:val="clear" w:color="auto" w:fill="FFFFFF"/>
        <w:ind w:right="-1" w:firstLine="709"/>
        <w:jc w:val="both"/>
        <w:rPr>
          <w:rFonts w:eastAsia="Times New Roman"/>
          <w:color w:val="000000"/>
          <w:spacing w:val="-1"/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Электрическая схема (рис. 6) обеспечивает возможность: </w:t>
      </w:r>
    </w:p>
    <w:p w:rsidR="006566F9" w:rsidRDefault="00047FDE" w:rsidP="006566F9">
      <w:pPr>
        <w:shd w:val="clear" w:color="auto" w:fill="FFFFFF"/>
        <w:ind w:right="-1" w:firstLine="709"/>
        <w:jc w:val="both"/>
        <w:rPr>
          <w:rFonts w:eastAsia="Times New Roman"/>
          <w:color w:val="000000"/>
          <w:spacing w:val="-7"/>
          <w:sz w:val="32"/>
          <w:szCs w:val="32"/>
        </w:rPr>
      </w:pPr>
      <w:r w:rsidRPr="00650FA0">
        <w:rPr>
          <w:rFonts w:eastAsia="Times New Roman"/>
          <w:color w:val="000000"/>
          <w:spacing w:val="3"/>
          <w:sz w:val="32"/>
          <w:szCs w:val="32"/>
        </w:rPr>
        <w:t>— стартерного запуска первичного двигателя при работе генера</w:t>
      </w:r>
      <w:r w:rsidRPr="00650FA0">
        <w:rPr>
          <w:rFonts w:eastAsia="Times New Roman"/>
          <w:color w:val="000000"/>
          <w:spacing w:val="3"/>
          <w:sz w:val="32"/>
          <w:szCs w:val="32"/>
        </w:rPr>
        <w:softHyphen/>
      </w:r>
      <w:r w:rsidRPr="00650FA0">
        <w:rPr>
          <w:rFonts w:eastAsia="Times New Roman"/>
          <w:color w:val="000000"/>
          <w:sz w:val="32"/>
          <w:szCs w:val="32"/>
        </w:rPr>
        <w:t>тора в режиме двигателя от постороннего источника постоянного то</w:t>
      </w:r>
      <w:r w:rsidRPr="00650FA0">
        <w:rPr>
          <w:rFonts w:eastAsia="Times New Roman"/>
          <w:color w:val="000000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7"/>
          <w:sz w:val="32"/>
          <w:szCs w:val="32"/>
        </w:rPr>
        <w:t xml:space="preserve">ка; </w:t>
      </w:r>
    </w:p>
    <w:p w:rsidR="00047FDE" w:rsidRPr="00650FA0" w:rsidRDefault="00047FDE" w:rsidP="006566F9">
      <w:pPr>
        <w:shd w:val="clear" w:color="auto" w:fill="FFFFFF"/>
        <w:ind w:right="-1" w:firstLine="709"/>
        <w:jc w:val="both"/>
        <w:rPr>
          <w:rFonts w:eastAsia="Times New Roman"/>
          <w:color w:val="000000"/>
          <w:spacing w:val="-1"/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— работы </w:t>
      </w:r>
      <w:proofErr w:type="spellStart"/>
      <w:r w:rsidRPr="00650FA0">
        <w:rPr>
          <w:rFonts w:eastAsia="Times New Roman"/>
          <w:color w:val="000000"/>
          <w:spacing w:val="-1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 на нагрузку;</w:t>
      </w:r>
    </w:p>
    <w:p w:rsidR="00047FDE" w:rsidRPr="00650FA0" w:rsidRDefault="00047FDE" w:rsidP="006566F9">
      <w:pPr>
        <w:shd w:val="clear" w:color="auto" w:fill="FFFFFF"/>
        <w:tabs>
          <w:tab w:val="left" w:pos="763"/>
        </w:tabs>
        <w:ind w:firstLine="709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z w:val="32"/>
          <w:szCs w:val="32"/>
        </w:rPr>
        <w:t>—</w:t>
      </w:r>
      <w:r w:rsidRPr="00650FA0">
        <w:rPr>
          <w:rFonts w:eastAsia="Times New Roman"/>
          <w:color w:val="000000"/>
          <w:sz w:val="32"/>
          <w:szCs w:val="32"/>
        </w:rPr>
        <w:tab/>
      </w:r>
      <w:r w:rsidRPr="00650FA0">
        <w:rPr>
          <w:rFonts w:eastAsia="Times New Roman"/>
          <w:color w:val="000000"/>
          <w:spacing w:val="8"/>
          <w:sz w:val="32"/>
          <w:szCs w:val="32"/>
        </w:rPr>
        <w:t>контроля величины напряжения и тока и их</w:t>
      </w:r>
      <w:r w:rsidR="006566F9">
        <w:rPr>
          <w:rFonts w:eastAsia="Times New Roman"/>
          <w:color w:val="000000"/>
          <w:spacing w:val="8"/>
          <w:sz w:val="32"/>
          <w:szCs w:val="32"/>
        </w:rPr>
        <w:t xml:space="preserve"> </w:t>
      </w:r>
      <w:r w:rsidRPr="00650FA0">
        <w:rPr>
          <w:rFonts w:eastAsia="Times New Roman"/>
          <w:color w:val="000000"/>
          <w:spacing w:val="8"/>
          <w:sz w:val="32"/>
          <w:szCs w:val="32"/>
        </w:rPr>
        <w:t>регулирования в</w:t>
      </w:r>
      <w:r w:rsidR="006566F9">
        <w:rPr>
          <w:rFonts w:eastAsia="Times New Roman"/>
          <w:color w:val="000000"/>
          <w:spacing w:val="8"/>
          <w:sz w:val="32"/>
          <w:szCs w:val="32"/>
        </w:rPr>
        <w:t xml:space="preserve"> </w:t>
      </w: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пределах технических данных </w:t>
      </w:r>
      <w:proofErr w:type="spellStart"/>
      <w:r w:rsidRPr="00650FA0">
        <w:rPr>
          <w:rFonts w:eastAsia="Times New Roman"/>
          <w:color w:val="000000"/>
          <w:spacing w:val="-1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pacing w:val="-1"/>
          <w:sz w:val="32"/>
          <w:szCs w:val="32"/>
        </w:rPr>
        <w:t>;</w:t>
      </w:r>
    </w:p>
    <w:p w:rsidR="00047FDE" w:rsidRPr="00650FA0" w:rsidRDefault="00047FDE" w:rsidP="006566F9">
      <w:pPr>
        <w:shd w:val="clear" w:color="auto" w:fill="FFFFFF"/>
        <w:tabs>
          <w:tab w:val="left" w:pos="686"/>
        </w:tabs>
        <w:ind w:firstLine="709"/>
        <w:rPr>
          <w:sz w:val="32"/>
          <w:szCs w:val="32"/>
        </w:rPr>
      </w:pPr>
      <w:r w:rsidRPr="00650FA0">
        <w:rPr>
          <w:rFonts w:eastAsia="Times New Roman"/>
          <w:color w:val="000000"/>
          <w:sz w:val="32"/>
          <w:szCs w:val="32"/>
        </w:rPr>
        <w:t>—</w:t>
      </w:r>
      <w:r w:rsidRPr="00650FA0">
        <w:rPr>
          <w:rFonts w:eastAsia="Times New Roman"/>
          <w:color w:val="000000"/>
          <w:sz w:val="32"/>
          <w:szCs w:val="32"/>
        </w:rPr>
        <w:tab/>
      </w:r>
      <w:r w:rsidRPr="00650FA0">
        <w:rPr>
          <w:rFonts w:eastAsia="Times New Roman"/>
          <w:color w:val="000000"/>
          <w:spacing w:val="-1"/>
          <w:sz w:val="32"/>
          <w:szCs w:val="32"/>
        </w:rPr>
        <w:t>подавления радиопомех.</w:t>
      </w:r>
    </w:p>
    <w:p w:rsidR="00047FDE" w:rsidRPr="00650FA0" w:rsidRDefault="00047FDE" w:rsidP="00650FA0">
      <w:pPr>
        <w:shd w:val="clear" w:color="auto" w:fill="FFFFFF"/>
        <w:spacing w:before="19"/>
        <w:ind w:left="5" w:firstLine="288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1"/>
          <w:sz w:val="32"/>
          <w:szCs w:val="32"/>
        </w:rPr>
        <w:t>Поэтому электрическую схему можно разделить на следующие це</w:t>
      </w:r>
      <w:r w:rsidRPr="00650FA0">
        <w:rPr>
          <w:rFonts w:eastAsia="Times New Roman"/>
          <w:color w:val="000000"/>
          <w:spacing w:val="1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9"/>
          <w:sz w:val="32"/>
          <w:szCs w:val="32"/>
        </w:rPr>
        <w:t>пи:</w:t>
      </w:r>
    </w:p>
    <w:p w:rsidR="00047FDE" w:rsidRPr="00650FA0" w:rsidRDefault="00047FDE" w:rsidP="00650FA0">
      <w:pPr>
        <w:numPr>
          <w:ilvl w:val="0"/>
          <w:numId w:val="33"/>
        </w:numPr>
        <w:shd w:val="clear" w:color="auto" w:fill="FFFFFF"/>
        <w:tabs>
          <w:tab w:val="left" w:pos="686"/>
        </w:tabs>
        <w:ind w:left="288"/>
        <w:rPr>
          <w:rFonts w:eastAsia="Times New Roman"/>
          <w:color w:val="000000"/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>цепь стартерного запуска двигателя;</w:t>
      </w:r>
    </w:p>
    <w:p w:rsidR="00047FDE" w:rsidRPr="00650FA0" w:rsidRDefault="00047FDE" w:rsidP="00650FA0">
      <w:pPr>
        <w:numPr>
          <w:ilvl w:val="0"/>
          <w:numId w:val="33"/>
        </w:numPr>
        <w:shd w:val="clear" w:color="auto" w:fill="FFFFFF"/>
        <w:tabs>
          <w:tab w:val="left" w:pos="686"/>
        </w:tabs>
        <w:ind w:left="288"/>
        <w:rPr>
          <w:rFonts w:eastAsia="Times New Roman"/>
          <w:color w:val="000000"/>
          <w:sz w:val="32"/>
          <w:szCs w:val="32"/>
        </w:rPr>
      </w:pPr>
      <w:r w:rsidRPr="00650FA0">
        <w:rPr>
          <w:rFonts w:eastAsia="Times New Roman"/>
          <w:color w:val="000000"/>
          <w:spacing w:val="-2"/>
          <w:sz w:val="32"/>
          <w:szCs w:val="32"/>
        </w:rPr>
        <w:t>силовая цепь;</w:t>
      </w:r>
    </w:p>
    <w:p w:rsidR="00047FDE" w:rsidRPr="00650FA0" w:rsidRDefault="00047FDE" w:rsidP="00650FA0">
      <w:pPr>
        <w:numPr>
          <w:ilvl w:val="0"/>
          <w:numId w:val="33"/>
        </w:numPr>
        <w:shd w:val="clear" w:color="auto" w:fill="FFFFFF"/>
        <w:tabs>
          <w:tab w:val="left" w:pos="686"/>
        </w:tabs>
        <w:spacing w:before="5"/>
        <w:ind w:left="288"/>
        <w:rPr>
          <w:rFonts w:eastAsia="Times New Roman"/>
          <w:color w:val="000000"/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>цепь возбуждения;</w:t>
      </w:r>
    </w:p>
    <w:p w:rsidR="00047FDE" w:rsidRPr="00650FA0" w:rsidRDefault="00047FDE" w:rsidP="00650FA0">
      <w:pPr>
        <w:numPr>
          <w:ilvl w:val="0"/>
          <w:numId w:val="33"/>
        </w:numPr>
        <w:shd w:val="clear" w:color="auto" w:fill="FFFFFF"/>
        <w:tabs>
          <w:tab w:val="left" w:pos="686"/>
        </w:tabs>
        <w:ind w:left="571" w:right="2381" w:hanging="283"/>
        <w:rPr>
          <w:rFonts w:eastAsia="Times New Roman"/>
          <w:color w:val="000000"/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>цепь электроизмерительных приборов.</w:t>
      </w:r>
      <w:r w:rsidRPr="00650FA0">
        <w:rPr>
          <w:rFonts w:eastAsia="Times New Roman"/>
          <w:color w:val="000000"/>
          <w:spacing w:val="-1"/>
          <w:sz w:val="32"/>
          <w:szCs w:val="32"/>
        </w:rPr>
        <w:br/>
      </w:r>
      <w:r w:rsidRPr="00650FA0">
        <w:rPr>
          <w:rFonts w:eastAsia="Times New Roman"/>
          <w:color w:val="000000"/>
          <w:spacing w:val="-3"/>
          <w:sz w:val="32"/>
          <w:szCs w:val="32"/>
        </w:rPr>
        <w:t>Пути тока при стартерном запуске двигателя:</w:t>
      </w:r>
    </w:p>
    <w:p w:rsidR="00047FDE" w:rsidRPr="00650FA0" w:rsidRDefault="00047FDE" w:rsidP="00650FA0">
      <w:pPr>
        <w:shd w:val="clear" w:color="auto" w:fill="FFFFFF"/>
        <w:spacing w:before="10"/>
        <w:ind w:right="5" w:firstLine="571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4"/>
          <w:sz w:val="32"/>
          <w:szCs w:val="32"/>
        </w:rPr>
        <w:t>а) клемма «+» источника постоянного тока (например, ак</w:t>
      </w:r>
      <w:r w:rsidRPr="00650FA0">
        <w:rPr>
          <w:rFonts w:eastAsia="Times New Roman"/>
          <w:color w:val="000000"/>
          <w:spacing w:val="4"/>
          <w:sz w:val="32"/>
          <w:szCs w:val="32"/>
        </w:rPr>
        <w:softHyphen/>
      </w:r>
      <w:r w:rsidRPr="00650FA0">
        <w:rPr>
          <w:rFonts w:eastAsia="Times New Roman"/>
          <w:color w:val="000000"/>
          <w:sz w:val="32"/>
          <w:szCs w:val="32"/>
        </w:rPr>
        <w:t xml:space="preserve">кумулятора), зажим «+С» силовой панели, конденсатор С2, обмотка </w:t>
      </w: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генератора ОС, щетка «+» генератора, обмотка якоря, щетка «—» </w:t>
      </w:r>
      <w:proofErr w:type="gramStart"/>
      <w:r w:rsidRPr="00650FA0">
        <w:rPr>
          <w:rFonts w:eastAsia="Times New Roman"/>
          <w:color w:val="000000"/>
          <w:spacing w:val="-1"/>
          <w:sz w:val="32"/>
          <w:szCs w:val="32"/>
        </w:rPr>
        <w:t>ге</w:t>
      </w:r>
      <w:r w:rsidRPr="00650FA0">
        <w:rPr>
          <w:rFonts w:eastAsia="Times New Roman"/>
          <w:color w:val="000000"/>
          <w:spacing w:val="-1"/>
          <w:sz w:val="32"/>
          <w:szCs w:val="32"/>
        </w:rPr>
        <w:softHyphen/>
      </w:r>
      <w:proofErr w:type="gramEnd"/>
      <w:r w:rsidRPr="00650FA0">
        <w:rPr>
          <w:rFonts w:eastAsia="Times New Roman"/>
          <w:color w:val="000000"/>
          <w:spacing w:val="-3"/>
          <w:sz w:val="32"/>
          <w:szCs w:val="32"/>
        </w:rPr>
        <w:t xml:space="preserve">нератора, конденсатор С4, зажим «—Я» силовой панели, клемма «—» </w:t>
      </w:r>
      <w:r w:rsidRPr="00650FA0">
        <w:rPr>
          <w:rFonts w:eastAsia="Times New Roman"/>
          <w:color w:val="000000"/>
          <w:spacing w:val="-1"/>
          <w:sz w:val="32"/>
          <w:szCs w:val="32"/>
        </w:rPr>
        <w:t>источника постоянного тока.</w:t>
      </w:r>
    </w:p>
    <w:p w:rsidR="00047FDE" w:rsidRPr="00650FA0" w:rsidRDefault="00047FDE" w:rsidP="00650FA0">
      <w:pPr>
        <w:spacing w:before="235" w:line="480" w:lineRule="auto"/>
        <w:ind w:left="2880" w:right="2376"/>
        <w:rPr>
          <w:sz w:val="32"/>
          <w:szCs w:val="32"/>
        </w:rPr>
      </w:pPr>
      <w:r w:rsidRPr="00650FA0">
        <w:rPr>
          <w:noProof/>
          <w:sz w:val="32"/>
          <w:szCs w:val="32"/>
        </w:rPr>
        <w:lastRenderedPageBreak/>
        <w:drawing>
          <wp:inline distT="0" distB="0" distL="0" distR="0">
            <wp:extent cx="2781300" cy="27241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6F9" w:rsidRDefault="00650FA0" w:rsidP="00650FA0">
      <w:pPr>
        <w:shd w:val="clear" w:color="auto" w:fill="FFFFFF"/>
        <w:spacing w:before="10"/>
        <w:ind w:left="38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Рис. </w:t>
      </w:r>
      <w:r w:rsidR="00047FDE" w:rsidRPr="00650FA0">
        <w:rPr>
          <w:rFonts w:eastAsia="Times New Roman"/>
          <w:color w:val="000000"/>
          <w:sz w:val="32"/>
          <w:szCs w:val="32"/>
        </w:rPr>
        <w:t xml:space="preserve">6. Схема электрическая принципиальная </w:t>
      </w:r>
      <w:proofErr w:type="spellStart"/>
      <w:r w:rsidR="00047FDE" w:rsidRPr="00650FA0">
        <w:rPr>
          <w:rFonts w:eastAsia="Times New Roman"/>
          <w:color w:val="000000"/>
          <w:sz w:val="32"/>
          <w:szCs w:val="32"/>
        </w:rPr>
        <w:t>электроагрегата</w:t>
      </w:r>
      <w:proofErr w:type="spellEnd"/>
      <w:r w:rsidR="00047FDE" w:rsidRPr="00650FA0">
        <w:rPr>
          <w:rFonts w:eastAsia="Times New Roman"/>
          <w:color w:val="000000"/>
          <w:sz w:val="32"/>
          <w:szCs w:val="32"/>
        </w:rPr>
        <w:t xml:space="preserve"> АБ1-П28,5-В </w:t>
      </w:r>
    </w:p>
    <w:p w:rsidR="00047FDE" w:rsidRPr="00650FA0" w:rsidRDefault="00047FDE" w:rsidP="00650FA0">
      <w:pPr>
        <w:shd w:val="clear" w:color="auto" w:fill="FFFFFF"/>
        <w:spacing w:before="10"/>
        <w:ind w:left="38"/>
        <w:jc w:val="center"/>
        <w:rPr>
          <w:sz w:val="32"/>
          <w:szCs w:val="32"/>
        </w:rPr>
      </w:pPr>
      <w:proofErr w:type="gramStart"/>
      <w:r w:rsidRPr="00650FA0">
        <w:rPr>
          <w:rFonts w:eastAsia="Times New Roman"/>
          <w:color w:val="000000"/>
          <w:sz w:val="32"/>
          <w:szCs w:val="32"/>
        </w:rPr>
        <w:t xml:space="preserve">РА — амперметр, </w:t>
      </w:r>
      <w:r w:rsidRPr="00650FA0">
        <w:rPr>
          <w:rFonts w:eastAsia="Times New Roman"/>
          <w:color w:val="000000"/>
          <w:sz w:val="32"/>
          <w:szCs w:val="32"/>
          <w:lang w:val="en-US"/>
        </w:rPr>
        <w:t>PV</w:t>
      </w:r>
      <w:r w:rsidRPr="00650FA0">
        <w:rPr>
          <w:rFonts w:eastAsia="Times New Roman"/>
          <w:color w:val="000000"/>
          <w:sz w:val="32"/>
          <w:szCs w:val="32"/>
        </w:rPr>
        <w:t xml:space="preserve"> — вольтметр, </w:t>
      </w:r>
      <w:r w:rsidRPr="00650FA0">
        <w:rPr>
          <w:rFonts w:eastAsia="Times New Roman"/>
          <w:color w:val="000000"/>
          <w:sz w:val="32"/>
          <w:szCs w:val="32"/>
          <w:lang w:val="en-US"/>
        </w:rPr>
        <w:t>SA</w:t>
      </w:r>
      <w:r w:rsidRPr="00650FA0">
        <w:rPr>
          <w:rFonts w:eastAsia="Times New Roman"/>
          <w:color w:val="000000"/>
          <w:sz w:val="32"/>
          <w:szCs w:val="32"/>
        </w:rPr>
        <w:t xml:space="preserve"> — выключатель нагрузки, С1—С7</w:t>
      </w:r>
      <w:r w:rsidR="00650FA0">
        <w:rPr>
          <w:rFonts w:eastAsia="Times New Roman"/>
          <w:color w:val="000000"/>
          <w:sz w:val="32"/>
          <w:szCs w:val="32"/>
        </w:rPr>
        <w:t xml:space="preserve"> — конденсато</w:t>
      </w:r>
      <w:r w:rsidRPr="00650FA0">
        <w:rPr>
          <w:rFonts w:eastAsia="Times New Roman"/>
          <w:color w:val="000000"/>
          <w:sz w:val="32"/>
          <w:szCs w:val="32"/>
        </w:rPr>
        <w:t xml:space="preserve">ры </w:t>
      </w:r>
      <w:r w:rsidRPr="00650FA0">
        <w:rPr>
          <w:rFonts w:eastAsia="Times New Roman"/>
          <w:color w:val="000000"/>
          <w:sz w:val="32"/>
          <w:szCs w:val="32"/>
          <w:lang w:val="en-US"/>
        </w:rPr>
        <w:t>FU</w:t>
      </w:r>
      <w:r w:rsidRPr="00650FA0">
        <w:rPr>
          <w:rFonts w:eastAsia="Times New Roman"/>
          <w:color w:val="000000"/>
          <w:sz w:val="32"/>
          <w:szCs w:val="32"/>
        </w:rPr>
        <w:t xml:space="preserve"> — вставка плавкая, </w:t>
      </w:r>
      <w:r w:rsidRPr="00650FA0">
        <w:rPr>
          <w:rFonts w:eastAsia="Times New Roman"/>
          <w:color w:val="000000"/>
          <w:sz w:val="32"/>
          <w:szCs w:val="32"/>
          <w:lang w:val="en-US"/>
        </w:rPr>
        <w:t>RS</w:t>
      </w:r>
      <w:r w:rsidRPr="00650FA0">
        <w:rPr>
          <w:rFonts w:eastAsia="Times New Roman"/>
          <w:color w:val="000000"/>
          <w:sz w:val="32"/>
          <w:szCs w:val="32"/>
        </w:rPr>
        <w:t xml:space="preserve"> — шунт измерительный, </w:t>
      </w:r>
      <w:r w:rsidRPr="00650FA0">
        <w:rPr>
          <w:rFonts w:eastAsia="Times New Roman"/>
          <w:color w:val="000000"/>
          <w:sz w:val="32"/>
          <w:szCs w:val="32"/>
          <w:lang w:val="en-US"/>
        </w:rPr>
        <w:t>G</w:t>
      </w:r>
      <w:r w:rsidRPr="00650FA0">
        <w:rPr>
          <w:rFonts w:eastAsia="Times New Roman"/>
          <w:color w:val="000000"/>
          <w:sz w:val="32"/>
          <w:szCs w:val="32"/>
        </w:rPr>
        <w:t xml:space="preserve"> — якорь генератора, ОС — об</w:t>
      </w:r>
      <w:r w:rsidRPr="00650FA0">
        <w:rPr>
          <w:rFonts w:eastAsia="Times New Roman"/>
          <w:color w:val="000000"/>
          <w:sz w:val="32"/>
          <w:szCs w:val="32"/>
        </w:rPr>
        <w:softHyphen/>
        <w:t xml:space="preserve">мотка </w:t>
      </w:r>
      <w:proofErr w:type="spellStart"/>
      <w:r w:rsidRPr="00650FA0">
        <w:rPr>
          <w:rFonts w:eastAsia="Times New Roman"/>
          <w:color w:val="000000"/>
          <w:sz w:val="32"/>
          <w:szCs w:val="32"/>
        </w:rPr>
        <w:t>сериесная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 xml:space="preserve">, ОШ — обмотка </w:t>
      </w:r>
      <w:proofErr w:type="spellStart"/>
      <w:r w:rsidRPr="00650FA0">
        <w:rPr>
          <w:rFonts w:eastAsia="Times New Roman"/>
          <w:color w:val="000000"/>
          <w:sz w:val="32"/>
          <w:szCs w:val="32"/>
        </w:rPr>
        <w:t>шунтовая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 xml:space="preserve">, </w:t>
      </w:r>
      <w:r w:rsidRPr="00650FA0">
        <w:rPr>
          <w:rFonts w:eastAsia="Times New Roman"/>
          <w:color w:val="000000"/>
          <w:sz w:val="32"/>
          <w:szCs w:val="32"/>
          <w:lang w:val="en-US"/>
        </w:rPr>
        <w:t>R</w:t>
      </w:r>
      <w:r w:rsidRPr="00650FA0">
        <w:rPr>
          <w:rFonts w:eastAsia="Times New Roman"/>
          <w:color w:val="000000"/>
          <w:sz w:val="32"/>
          <w:szCs w:val="32"/>
        </w:rPr>
        <w:t xml:space="preserve">1 — реостат, </w:t>
      </w:r>
      <w:r w:rsidRPr="00650FA0">
        <w:rPr>
          <w:rFonts w:eastAsia="Times New Roman"/>
          <w:color w:val="000000"/>
          <w:sz w:val="32"/>
          <w:szCs w:val="32"/>
          <w:lang w:val="en-US"/>
        </w:rPr>
        <w:t>XT</w:t>
      </w:r>
      <w:r w:rsidRPr="00650FA0">
        <w:rPr>
          <w:rFonts w:eastAsia="Times New Roman"/>
          <w:color w:val="000000"/>
          <w:sz w:val="32"/>
          <w:szCs w:val="32"/>
        </w:rPr>
        <w:t xml:space="preserve"> — перемычка,</w:t>
      </w:r>
      <w:r w:rsidR="00650FA0">
        <w:rPr>
          <w:rFonts w:eastAsia="Times New Roman"/>
          <w:color w:val="000000"/>
          <w:sz w:val="32"/>
          <w:szCs w:val="32"/>
        </w:rPr>
        <w:t xml:space="preserve"> </w:t>
      </w:r>
      <w:r w:rsidRPr="00650FA0">
        <w:rPr>
          <w:color w:val="000000"/>
          <w:spacing w:val="1"/>
          <w:sz w:val="32"/>
          <w:szCs w:val="32"/>
          <w:lang w:val="en-US"/>
        </w:rPr>
        <w:t>XS</w:t>
      </w:r>
      <w:r w:rsidRPr="00650FA0">
        <w:rPr>
          <w:color w:val="000000"/>
          <w:spacing w:val="1"/>
          <w:sz w:val="32"/>
          <w:szCs w:val="32"/>
        </w:rPr>
        <w:t xml:space="preserve"> </w:t>
      </w:r>
      <w:r w:rsidRPr="00650FA0">
        <w:rPr>
          <w:rFonts w:eastAsia="Times New Roman"/>
          <w:color w:val="000000"/>
          <w:spacing w:val="1"/>
          <w:sz w:val="32"/>
          <w:szCs w:val="32"/>
        </w:rPr>
        <w:t>— розетка</w:t>
      </w:r>
      <w:proofErr w:type="gramEnd"/>
    </w:p>
    <w:p w:rsidR="00047FDE" w:rsidRPr="00650FA0" w:rsidRDefault="00047FDE" w:rsidP="00650FA0">
      <w:pPr>
        <w:shd w:val="clear" w:color="auto" w:fill="FFFFFF"/>
        <w:ind w:left="125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-2"/>
          <w:sz w:val="32"/>
          <w:szCs w:val="32"/>
        </w:rPr>
        <w:t>б) клемма «+» источника постоянного тока, зажим «+С» силовой па</w:t>
      </w:r>
      <w:r w:rsidRPr="00650FA0">
        <w:rPr>
          <w:rFonts w:eastAsia="Times New Roman"/>
          <w:color w:val="000000"/>
          <w:spacing w:val="-2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нели, перемычка </w:t>
      </w:r>
      <w:r w:rsidRPr="00650FA0">
        <w:rPr>
          <w:rFonts w:eastAsia="Times New Roman"/>
          <w:color w:val="000000"/>
          <w:spacing w:val="-1"/>
          <w:sz w:val="32"/>
          <w:szCs w:val="32"/>
          <w:lang w:val="en-US"/>
        </w:rPr>
        <w:t>XT</w:t>
      </w:r>
      <w:r w:rsidRPr="00650FA0">
        <w:rPr>
          <w:rFonts w:eastAsia="Times New Roman"/>
          <w:color w:val="000000"/>
          <w:spacing w:val="-1"/>
          <w:sz w:val="32"/>
          <w:szCs w:val="32"/>
        </w:rPr>
        <w:t>, зажим «+</w:t>
      </w:r>
      <w:proofErr w:type="gramStart"/>
      <w:r w:rsidRPr="00650FA0">
        <w:rPr>
          <w:rFonts w:eastAsia="Times New Roman"/>
          <w:color w:val="000000"/>
          <w:spacing w:val="-1"/>
          <w:sz w:val="32"/>
          <w:szCs w:val="32"/>
        </w:rPr>
        <w:t>Ш</w:t>
      </w:r>
      <w:proofErr w:type="gramEnd"/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» силовой панели, реостат </w:t>
      </w:r>
      <w:r w:rsidRPr="00650FA0">
        <w:rPr>
          <w:rFonts w:eastAsia="Times New Roman"/>
          <w:color w:val="000000"/>
          <w:spacing w:val="-1"/>
          <w:sz w:val="32"/>
          <w:szCs w:val="32"/>
          <w:lang w:val="en-US"/>
        </w:rPr>
        <w:t>R</w:t>
      </w:r>
      <w:r w:rsidRPr="00650FA0">
        <w:rPr>
          <w:rFonts w:eastAsia="Times New Roman"/>
          <w:color w:val="000000"/>
          <w:spacing w:val="-1"/>
          <w:sz w:val="32"/>
          <w:szCs w:val="32"/>
        </w:rPr>
        <w:t>1, кон</w:t>
      </w:r>
      <w:r w:rsidRPr="00650FA0">
        <w:rPr>
          <w:rFonts w:eastAsia="Times New Roman"/>
          <w:color w:val="000000"/>
          <w:spacing w:val="-1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денсатор С1, обмотка генератора ОШ, конденсатор С4, зажим «—Я» </w:t>
      </w:r>
      <w:r w:rsidRPr="00650FA0">
        <w:rPr>
          <w:rFonts w:eastAsia="Times New Roman"/>
          <w:color w:val="000000"/>
          <w:spacing w:val="-1"/>
          <w:sz w:val="32"/>
          <w:szCs w:val="32"/>
        </w:rPr>
        <w:t>силовой панели, клемма «—» источника постоянного тока.</w:t>
      </w:r>
    </w:p>
    <w:p w:rsidR="00047FDE" w:rsidRPr="00650FA0" w:rsidRDefault="00047FDE" w:rsidP="00650FA0">
      <w:pPr>
        <w:shd w:val="clear" w:color="auto" w:fill="FFFFFF"/>
        <w:ind w:right="-1" w:firstLine="709"/>
        <w:jc w:val="both"/>
        <w:rPr>
          <w:rFonts w:eastAsia="Times New Roman"/>
          <w:color w:val="000000"/>
          <w:spacing w:val="-1"/>
          <w:sz w:val="32"/>
          <w:szCs w:val="32"/>
        </w:rPr>
      </w:pPr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При стартерном запуске в результате взаимодействия магнитных </w:t>
      </w:r>
      <w:r w:rsidRPr="00650FA0">
        <w:rPr>
          <w:rFonts w:eastAsia="Times New Roman"/>
          <w:color w:val="000000"/>
          <w:sz w:val="32"/>
          <w:szCs w:val="32"/>
        </w:rPr>
        <w:t xml:space="preserve">полей статора и якоря, последний начинает вращаться и передавать </w:t>
      </w:r>
      <w:r w:rsidRPr="00650FA0">
        <w:rPr>
          <w:rFonts w:eastAsia="Times New Roman"/>
          <w:color w:val="000000"/>
          <w:spacing w:val="-1"/>
          <w:sz w:val="32"/>
          <w:szCs w:val="32"/>
        </w:rPr>
        <w:t>через муфту привода крутящий момент на коленчатый вал двигателя.</w:t>
      </w:r>
    </w:p>
    <w:p w:rsidR="00047FDE" w:rsidRPr="00650FA0" w:rsidRDefault="00047FDE" w:rsidP="006566F9">
      <w:pPr>
        <w:shd w:val="clear" w:color="auto" w:fill="FFFFFF"/>
        <w:ind w:left="10" w:right="10" w:firstLine="552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z w:val="32"/>
          <w:szCs w:val="32"/>
        </w:rPr>
        <w:t xml:space="preserve">Генератор в этом случае </w:t>
      </w:r>
      <w:proofErr w:type="gramStart"/>
      <w:r w:rsidRPr="00650FA0">
        <w:rPr>
          <w:rFonts w:eastAsia="Times New Roman"/>
          <w:color w:val="000000"/>
          <w:sz w:val="32"/>
          <w:szCs w:val="32"/>
        </w:rPr>
        <w:t>выполняет роль</w:t>
      </w:r>
      <w:proofErr w:type="gramEnd"/>
      <w:r w:rsidRPr="00650FA0">
        <w:rPr>
          <w:rFonts w:eastAsia="Times New Roman"/>
          <w:color w:val="000000"/>
          <w:sz w:val="32"/>
          <w:szCs w:val="32"/>
        </w:rPr>
        <w:t xml:space="preserve"> двигателя постоянного тока со смешанным возбуждением. Магнитное поле статора создают од</w:t>
      </w:r>
      <w:r w:rsidRPr="00650FA0">
        <w:rPr>
          <w:rFonts w:eastAsia="Times New Roman"/>
          <w:color w:val="000000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1"/>
          <w:sz w:val="32"/>
          <w:szCs w:val="32"/>
        </w:rPr>
        <w:t>новременно две обмотки ОС и ОШ.</w:t>
      </w:r>
    </w:p>
    <w:p w:rsidR="00047FDE" w:rsidRPr="00650FA0" w:rsidRDefault="00047FDE" w:rsidP="00650FA0">
      <w:pPr>
        <w:shd w:val="clear" w:color="auto" w:fill="FFFFFF"/>
        <w:spacing w:before="29"/>
        <w:ind w:left="562"/>
        <w:rPr>
          <w:sz w:val="32"/>
          <w:szCs w:val="32"/>
        </w:rPr>
      </w:pPr>
      <w:r w:rsidRPr="00650FA0">
        <w:rPr>
          <w:rFonts w:eastAsia="Times New Roman"/>
          <w:i/>
          <w:iCs/>
          <w:color w:val="000000"/>
          <w:sz w:val="32"/>
          <w:szCs w:val="32"/>
        </w:rPr>
        <w:t xml:space="preserve">Пути тока при работе </w:t>
      </w:r>
      <w:proofErr w:type="spellStart"/>
      <w:r w:rsidRPr="00650FA0">
        <w:rPr>
          <w:rFonts w:eastAsia="Times New Roman"/>
          <w:i/>
          <w:iCs/>
          <w:color w:val="000000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i/>
          <w:iCs/>
          <w:color w:val="000000"/>
          <w:sz w:val="32"/>
          <w:szCs w:val="32"/>
        </w:rPr>
        <w:t xml:space="preserve"> на нагрузку:</w:t>
      </w:r>
    </w:p>
    <w:p w:rsidR="00047FDE" w:rsidRPr="00650FA0" w:rsidRDefault="00047FDE" w:rsidP="00650FA0">
      <w:pPr>
        <w:shd w:val="clear" w:color="auto" w:fill="FFFFFF"/>
        <w:tabs>
          <w:tab w:val="left" w:pos="658"/>
        </w:tabs>
        <w:ind w:firstLine="293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-12"/>
          <w:sz w:val="32"/>
          <w:szCs w:val="32"/>
        </w:rPr>
        <w:t>а)</w:t>
      </w:r>
      <w:r w:rsidRPr="00650FA0">
        <w:rPr>
          <w:rFonts w:eastAsia="Times New Roman"/>
          <w:color w:val="000000"/>
          <w:sz w:val="32"/>
          <w:szCs w:val="32"/>
        </w:rPr>
        <w:tab/>
      </w:r>
      <w:r w:rsidRPr="00650FA0">
        <w:rPr>
          <w:rFonts w:eastAsia="Times New Roman"/>
          <w:color w:val="000000"/>
          <w:spacing w:val="1"/>
          <w:sz w:val="32"/>
          <w:szCs w:val="32"/>
        </w:rPr>
        <w:t>силовая цепь и цепь амперметра: щетка «+» генератора, конден</w:t>
      </w:r>
      <w:r w:rsidRPr="00650FA0">
        <w:rPr>
          <w:rFonts w:eastAsia="Times New Roman"/>
          <w:color w:val="000000"/>
          <w:spacing w:val="3"/>
          <w:sz w:val="32"/>
          <w:szCs w:val="32"/>
        </w:rPr>
        <w:t xml:space="preserve">сатор СЗ, шунт </w:t>
      </w:r>
      <w:r w:rsidRPr="00650FA0">
        <w:rPr>
          <w:rFonts w:eastAsia="Times New Roman"/>
          <w:color w:val="000000"/>
          <w:spacing w:val="3"/>
          <w:sz w:val="32"/>
          <w:szCs w:val="32"/>
          <w:lang w:val="en-US"/>
        </w:rPr>
        <w:t>RS</w:t>
      </w:r>
      <w:r w:rsidRPr="00650FA0">
        <w:rPr>
          <w:rFonts w:eastAsia="Times New Roman"/>
          <w:color w:val="000000"/>
          <w:spacing w:val="3"/>
          <w:sz w:val="32"/>
          <w:szCs w:val="32"/>
        </w:rPr>
        <w:t xml:space="preserve">, выключатель нагрузки </w:t>
      </w:r>
      <w:r w:rsidRPr="00650FA0">
        <w:rPr>
          <w:rFonts w:eastAsia="Times New Roman"/>
          <w:color w:val="000000"/>
          <w:spacing w:val="3"/>
          <w:sz w:val="32"/>
          <w:szCs w:val="32"/>
          <w:lang w:val="en-US"/>
        </w:rPr>
        <w:t>SA</w:t>
      </w:r>
      <w:r w:rsidRPr="00650FA0">
        <w:rPr>
          <w:rFonts w:eastAsia="Times New Roman"/>
          <w:color w:val="000000"/>
          <w:spacing w:val="3"/>
          <w:sz w:val="32"/>
          <w:szCs w:val="32"/>
        </w:rPr>
        <w:t>, зажим «+Я» силовой</w:t>
      </w:r>
      <w:r w:rsidR="00650FA0">
        <w:rPr>
          <w:rFonts w:eastAsia="Times New Roman"/>
          <w:color w:val="000000"/>
          <w:spacing w:val="3"/>
          <w:sz w:val="32"/>
          <w:szCs w:val="32"/>
        </w:rPr>
        <w:t xml:space="preserve"> </w:t>
      </w:r>
      <w:r w:rsidRPr="00650FA0">
        <w:rPr>
          <w:rFonts w:eastAsia="Times New Roman"/>
          <w:color w:val="000000"/>
          <w:spacing w:val="4"/>
          <w:sz w:val="32"/>
          <w:szCs w:val="32"/>
        </w:rPr>
        <w:t xml:space="preserve">панели, контакт «+» нагрузки, контакт «—» </w:t>
      </w:r>
      <w:proofErr w:type="gramStart"/>
      <w:r w:rsidRPr="00650FA0">
        <w:rPr>
          <w:rFonts w:eastAsia="Times New Roman"/>
          <w:color w:val="000000"/>
          <w:spacing w:val="4"/>
          <w:sz w:val="32"/>
          <w:szCs w:val="32"/>
        </w:rPr>
        <w:t>на</w:t>
      </w:r>
      <w:proofErr w:type="gramEnd"/>
      <w:r w:rsidRPr="00650FA0">
        <w:rPr>
          <w:rFonts w:eastAsia="Times New Roman"/>
          <w:color w:val="000000"/>
          <w:spacing w:val="4"/>
          <w:sz w:val="32"/>
          <w:szCs w:val="32"/>
        </w:rPr>
        <w:t>грузки, зажим «—Я»</w:t>
      </w:r>
      <w:r w:rsidR="00650FA0">
        <w:rPr>
          <w:rFonts w:eastAsia="Times New Roman"/>
          <w:color w:val="000000"/>
          <w:spacing w:val="4"/>
          <w:sz w:val="32"/>
          <w:szCs w:val="32"/>
        </w:rPr>
        <w:t xml:space="preserve"> </w:t>
      </w:r>
      <w:r w:rsidRPr="00650FA0">
        <w:rPr>
          <w:rFonts w:eastAsia="Times New Roman"/>
          <w:color w:val="000000"/>
          <w:spacing w:val="8"/>
          <w:sz w:val="32"/>
          <w:szCs w:val="32"/>
        </w:rPr>
        <w:t>силовой панели, конденсатор С4, щетка «—» генератора, обмотка</w:t>
      </w:r>
      <w:r w:rsidR="00650FA0">
        <w:rPr>
          <w:rFonts w:eastAsia="Times New Roman"/>
          <w:color w:val="000000"/>
          <w:spacing w:val="8"/>
          <w:sz w:val="32"/>
          <w:szCs w:val="32"/>
        </w:rPr>
        <w:t xml:space="preserve"> </w:t>
      </w:r>
      <w:r w:rsidRPr="00650FA0">
        <w:rPr>
          <w:rFonts w:eastAsia="Times New Roman"/>
          <w:color w:val="000000"/>
          <w:spacing w:val="-4"/>
          <w:sz w:val="32"/>
          <w:szCs w:val="32"/>
        </w:rPr>
        <w:t>якоря;</w:t>
      </w:r>
    </w:p>
    <w:p w:rsidR="00047FDE" w:rsidRPr="00650FA0" w:rsidRDefault="00047FDE" w:rsidP="00650FA0">
      <w:pPr>
        <w:shd w:val="clear" w:color="auto" w:fill="FFFFFF"/>
        <w:tabs>
          <w:tab w:val="left" w:pos="658"/>
        </w:tabs>
        <w:spacing w:before="10"/>
        <w:ind w:firstLine="293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-12"/>
          <w:sz w:val="32"/>
          <w:szCs w:val="32"/>
        </w:rPr>
        <w:t>б)</w:t>
      </w:r>
      <w:r w:rsidRPr="00650FA0">
        <w:rPr>
          <w:rFonts w:eastAsia="Times New Roman"/>
          <w:color w:val="000000"/>
          <w:sz w:val="32"/>
          <w:szCs w:val="32"/>
        </w:rPr>
        <w:tab/>
      </w:r>
      <w:r w:rsidRPr="00650FA0">
        <w:rPr>
          <w:rFonts w:eastAsia="Times New Roman"/>
          <w:color w:val="000000"/>
          <w:spacing w:val="6"/>
          <w:sz w:val="32"/>
          <w:szCs w:val="32"/>
        </w:rPr>
        <w:t>цепь возбуждения: щетка «+» генератора, обмотка генератора</w:t>
      </w:r>
      <w:r w:rsidR="00650FA0">
        <w:rPr>
          <w:rFonts w:eastAsia="Times New Roman"/>
          <w:color w:val="000000"/>
          <w:spacing w:val="6"/>
          <w:sz w:val="32"/>
          <w:szCs w:val="32"/>
        </w:rPr>
        <w:t xml:space="preserve"> </w:t>
      </w:r>
      <w:r w:rsidRPr="00650FA0">
        <w:rPr>
          <w:rFonts w:eastAsia="Times New Roman"/>
          <w:color w:val="000000"/>
          <w:sz w:val="32"/>
          <w:szCs w:val="32"/>
        </w:rPr>
        <w:t xml:space="preserve">ОС, конденсатор С2, зажим «+С» силовой панели, </w:t>
      </w:r>
      <w:r w:rsidRPr="00650FA0">
        <w:rPr>
          <w:rFonts w:eastAsia="Times New Roman"/>
          <w:color w:val="000000"/>
          <w:sz w:val="32"/>
          <w:szCs w:val="32"/>
        </w:rPr>
        <w:lastRenderedPageBreak/>
        <w:t xml:space="preserve">перемычка </w:t>
      </w:r>
      <w:r w:rsidRPr="00650FA0">
        <w:rPr>
          <w:rFonts w:eastAsia="Times New Roman"/>
          <w:color w:val="000000"/>
          <w:sz w:val="32"/>
          <w:szCs w:val="32"/>
          <w:lang w:val="en-US"/>
        </w:rPr>
        <w:t>XT</w:t>
      </w:r>
      <w:r w:rsidRPr="00650FA0">
        <w:rPr>
          <w:rFonts w:eastAsia="Times New Roman"/>
          <w:color w:val="000000"/>
          <w:sz w:val="32"/>
          <w:szCs w:val="32"/>
        </w:rPr>
        <w:t>, за</w:t>
      </w:r>
      <w:r w:rsidRPr="00650FA0">
        <w:rPr>
          <w:rFonts w:eastAsia="Times New Roman"/>
          <w:color w:val="000000"/>
          <w:spacing w:val="3"/>
          <w:sz w:val="32"/>
          <w:szCs w:val="32"/>
        </w:rPr>
        <w:t>жим «+</w:t>
      </w:r>
      <w:proofErr w:type="gramStart"/>
      <w:r w:rsidRPr="00650FA0">
        <w:rPr>
          <w:rFonts w:eastAsia="Times New Roman"/>
          <w:color w:val="000000"/>
          <w:spacing w:val="3"/>
          <w:sz w:val="32"/>
          <w:szCs w:val="32"/>
        </w:rPr>
        <w:t>Ш</w:t>
      </w:r>
      <w:proofErr w:type="gramEnd"/>
      <w:r w:rsidRPr="00650FA0">
        <w:rPr>
          <w:rFonts w:eastAsia="Times New Roman"/>
          <w:color w:val="000000"/>
          <w:spacing w:val="3"/>
          <w:sz w:val="32"/>
          <w:szCs w:val="32"/>
        </w:rPr>
        <w:t>» силовой панели,</w:t>
      </w:r>
      <w:r w:rsidR="006566F9">
        <w:rPr>
          <w:rFonts w:eastAsia="Times New Roman"/>
          <w:color w:val="000000"/>
          <w:spacing w:val="3"/>
          <w:sz w:val="32"/>
          <w:szCs w:val="32"/>
        </w:rPr>
        <w:t xml:space="preserve"> </w:t>
      </w:r>
      <w:r w:rsidRPr="00650FA0">
        <w:rPr>
          <w:rFonts w:eastAsia="Times New Roman"/>
          <w:color w:val="000000"/>
          <w:spacing w:val="3"/>
          <w:sz w:val="32"/>
          <w:szCs w:val="32"/>
        </w:rPr>
        <w:t xml:space="preserve">реостат </w:t>
      </w:r>
      <w:r w:rsidRPr="00650FA0">
        <w:rPr>
          <w:rFonts w:eastAsia="Times New Roman"/>
          <w:color w:val="000000"/>
          <w:spacing w:val="3"/>
          <w:sz w:val="32"/>
          <w:szCs w:val="32"/>
          <w:lang w:val="en-US"/>
        </w:rPr>
        <w:t>R</w:t>
      </w:r>
      <w:r w:rsidRPr="00650FA0">
        <w:rPr>
          <w:rFonts w:eastAsia="Times New Roman"/>
          <w:color w:val="000000"/>
          <w:spacing w:val="3"/>
          <w:sz w:val="32"/>
          <w:szCs w:val="32"/>
        </w:rPr>
        <w:t>1, конденсатор С1, обмотка</w:t>
      </w:r>
      <w:r w:rsidR="00650FA0">
        <w:rPr>
          <w:rFonts w:eastAsia="Times New Roman"/>
          <w:color w:val="000000"/>
          <w:spacing w:val="3"/>
          <w:sz w:val="32"/>
          <w:szCs w:val="32"/>
        </w:rPr>
        <w:t xml:space="preserve"> </w:t>
      </w: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генератора ОШ, щетка </w:t>
      </w:r>
      <w:r w:rsidR="006566F9" w:rsidRPr="00650FA0">
        <w:rPr>
          <w:rFonts w:eastAsia="Times New Roman"/>
          <w:color w:val="000000"/>
          <w:sz w:val="32"/>
          <w:szCs w:val="32"/>
        </w:rPr>
        <w:t>«</w:t>
      </w:r>
      <w:r w:rsidRPr="00650FA0">
        <w:rPr>
          <w:rFonts w:eastAsia="Times New Roman"/>
          <w:color w:val="000000"/>
          <w:spacing w:val="-1"/>
          <w:sz w:val="32"/>
          <w:szCs w:val="32"/>
        </w:rPr>
        <w:t>—» генератора, обмотка якоря;</w:t>
      </w:r>
    </w:p>
    <w:p w:rsidR="00047FDE" w:rsidRPr="00650FA0" w:rsidRDefault="00047FDE" w:rsidP="00650FA0">
      <w:pPr>
        <w:shd w:val="clear" w:color="auto" w:fill="FFFFFF"/>
        <w:tabs>
          <w:tab w:val="left" w:pos="658"/>
        </w:tabs>
        <w:ind w:firstLine="293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-9"/>
          <w:sz w:val="32"/>
          <w:szCs w:val="32"/>
        </w:rPr>
        <w:t>в)</w:t>
      </w:r>
      <w:r w:rsidRPr="00650FA0">
        <w:rPr>
          <w:rFonts w:eastAsia="Times New Roman"/>
          <w:color w:val="000000"/>
          <w:sz w:val="32"/>
          <w:szCs w:val="32"/>
        </w:rPr>
        <w:tab/>
      </w:r>
      <w:r w:rsidRPr="00650FA0">
        <w:rPr>
          <w:rFonts w:eastAsia="Times New Roman"/>
          <w:color w:val="000000"/>
          <w:spacing w:val="2"/>
          <w:sz w:val="32"/>
          <w:szCs w:val="32"/>
        </w:rPr>
        <w:t>цепь вольтметра: щетка «+» генератора, конденсатор СЗ, вольт</w:t>
      </w:r>
      <w:r w:rsidRPr="00650FA0">
        <w:rPr>
          <w:rFonts w:eastAsia="Times New Roman"/>
          <w:color w:val="000000"/>
          <w:sz w:val="32"/>
          <w:szCs w:val="32"/>
        </w:rPr>
        <w:t xml:space="preserve">метр </w:t>
      </w:r>
      <w:r w:rsidRPr="00650FA0">
        <w:rPr>
          <w:rFonts w:eastAsia="Times New Roman"/>
          <w:color w:val="000000"/>
          <w:sz w:val="32"/>
          <w:szCs w:val="32"/>
          <w:lang w:val="en-US"/>
        </w:rPr>
        <w:t>PV</w:t>
      </w:r>
      <w:r w:rsidRPr="00650FA0">
        <w:rPr>
          <w:rFonts w:eastAsia="Times New Roman"/>
          <w:color w:val="000000"/>
          <w:sz w:val="32"/>
          <w:szCs w:val="32"/>
        </w:rPr>
        <w:t xml:space="preserve">, конденсатор С4, щетка «—» </w:t>
      </w:r>
      <w:proofErr w:type="gramStart"/>
      <w:r w:rsidRPr="00650FA0">
        <w:rPr>
          <w:rFonts w:eastAsia="Times New Roman"/>
          <w:color w:val="000000"/>
          <w:sz w:val="32"/>
          <w:szCs w:val="32"/>
        </w:rPr>
        <w:t>ге</w:t>
      </w:r>
      <w:proofErr w:type="gramEnd"/>
      <w:r w:rsidRPr="00650FA0">
        <w:rPr>
          <w:rFonts w:eastAsia="Times New Roman"/>
          <w:color w:val="000000"/>
          <w:sz w:val="32"/>
          <w:szCs w:val="32"/>
        </w:rPr>
        <w:t>нератора, обмотка якоря;</w:t>
      </w:r>
    </w:p>
    <w:p w:rsidR="00047FDE" w:rsidRPr="00650FA0" w:rsidRDefault="00047FDE" w:rsidP="00650FA0">
      <w:pPr>
        <w:shd w:val="clear" w:color="auto" w:fill="FFFFFF"/>
        <w:tabs>
          <w:tab w:val="left" w:pos="658"/>
        </w:tabs>
        <w:spacing w:before="5"/>
        <w:ind w:firstLine="293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-8"/>
          <w:sz w:val="32"/>
          <w:szCs w:val="32"/>
        </w:rPr>
        <w:t>г)</w:t>
      </w:r>
      <w:r w:rsidRPr="00650FA0">
        <w:rPr>
          <w:rFonts w:eastAsia="Times New Roman"/>
          <w:color w:val="000000"/>
          <w:sz w:val="32"/>
          <w:szCs w:val="32"/>
        </w:rPr>
        <w:tab/>
      </w:r>
      <w:r w:rsidRPr="00650FA0">
        <w:rPr>
          <w:rFonts w:eastAsia="Times New Roman"/>
          <w:color w:val="000000"/>
          <w:spacing w:val="3"/>
          <w:sz w:val="32"/>
          <w:szCs w:val="32"/>
        </w:rPr>
        <w:t>цепь штепсельной розетки: щетка «+» генератора, конденсатор</w:t>
      </w:r>
      <w:r w:rsidR="00650FA0">
        <w:rPr>
          <w:rFonts w:eastAsia="Times New Roman"/>
          <w:color w:val="000000"/>
          <w:spacing w:val="3"/>
          <w:sz w:val="32"/>
          <w:szCs w:val="32"/>
        </w:rPr>
        <w:t xml:space="preserve"> </w:t>
      </w:r>
      <w:r w:rsidRPr="00650FA0">
        <w:rPr>
          <w:rFonts w:eastAsia="Times New Roman"/>
          <w:color w:val="000000"/>
          <w:sz w:val="32"/>
          <w:szCs w:val="32"/>
        </w:rPr>
        <w:t xml:space="preserve">СЗ, шунт </w:t>
      </w:r>
      <w:r w:rsidRPr="00650FA0">
        <w:rPr>
          <w:rFonts w:eastAsia="Times New Roman"/>
          <w:color w:val="000000"/>
          <w:sz w:val="32"/>
          <w:szCs w:val="32"/>
          <w:lang w:val="en-US"/>
        </w:rPr>
        <w:t>RS</w:t>
      </w:r>
      <w:r w:rsidRPr="00650FA0">
        <w:rPr>
          <w:rFonts w:eastAsia="Times New Roman"/>
          <w:color w:val="000000"/>
          <w:sz w:val="32"/>
          <w:szCs w:val="32"/>
        </w:rPr>
        <w:t xml:space="preserve">, вставка плавкая </w:t>
      </w:r>
      <w:r w:rsidRPr="00650FA0">
        <w:rPr>
          <w:rFonts w:eastAsia="Times New Roman"/>
          <w:color w:val="000000"/>
          <w:sz w:val="32"/>
          <w:szCs w:val="32"/>
          <w:lang w:val="en-US"/>
        </w:rPr>
        <w:t>FU</w:t>
      </w:r>
      <w:r w:rsidRPr="00650FA0">
        <w:rPr>
          <w:rFonts w:eastAsia="Times New Roman"/>
          <w:color w:val="000000"/>
          <w:sz w:val="32"/>
          <w:szCs w:val="32"/>
        </w:rPr>
        <w:t xml:space="preserve">, розетка </w:t>
      </w:r>
      <w:r w:rsidRPr="00650FA0">
        <w:rPr>
          <w:rFonts w:eastAsia="Times New Roman"/>
          <w:color w:val="000000"/>
          <w:sz w:val="32"/>
          <w:szCs w:val="32"/>
          <w:lang w:val="en-US"/>
        </w:rPr>
        <w:t>XS</w:t>
      </w:r>
      <w:r w:rsidRPr="00650FA0">
        <w:rPr>
          <w:rFonts w:eastAsia="Times New Roman"/>
          <w:color w:val="000000"/>
          <w:sz w:val="32"/>
          <w:szCs w:val="32"/>
        </w:rPr>
        <w:t>, конденсатор С4, щетка</w:t>
      </w:r>
      <w:r w:rsidR="00650FA0">
        <w:rPr>
          <w:rFonts w:eastAsia="Times New Roman"/>
          <w:color w:val="000000"/>
          <w:sz w:val="32"/>
          <w:szCs w:val="32"/>
        </w:rPr>
        <w:t xml:space="preserve"> </w:t>
      </w: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«—» </w:t>
      </w:r>
      <w:proofErr w:type="gramStart"/>
      <w:r w:rsidRPr="00650FA0">
        <w:rPr>
          <w:rFonts w:eastAsia="Times New Roman"/>
          <w:color w:val="000000"/>
          <w:spacing w:val="-1"/>
          <w:sz w:val="32"/>
          <w:szCs w:val="32"/>
        </w:rPr>
        <w:t>ге</w:t>
      </w:r>
      <w:proofErr w:type="gramEnd"/>
      <w:r w:rsidRPr="00650FA0">
        <w:rPr>
          <w:rFonts w:eastAsia="Times New Roman"/>
          <w:color w:val="000000"/>
          <w:spacing w:val="-1"/>
          <w:sz w:val="32"/>
          <w:szCs w:val="32"/>
        </w:rPr>
        <w:t>нератора, обмотка якоря.</w:t>
      </w:r>
    </w:p>
    <w:p w:rsidR="00047FDE" w:rsidRPr="00650FA0" w:rsidRDefault="00047FDE" w:rsidP="00650FA0">
      <w:pPr>
        <w:shd w:val="clear" w:color="auto" w:fill="FFFFFF"/>
        <w:ind w:left="130" w:right="5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z w:val="32"/>
          <w:szCs w:val="32"/>
        </w:rPr>
        <w:t xml:space="preserve">При работе </w:t>
      </w:r>
      <w:proofErr w:type="spellStart"/>
      <w:r w:rsidRPr="00650FA0">
        <w:rPr>
          <w:rFonts w:eastAsia="Times New Roman"/>
          <w:color w:val="000000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 xml:space="preserve"> вырабатываемый генератором ток при </w:t>
      </w:r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включенном выключателе </w:t>
      </w:r>
      <w:r w:rsidRPr="00650FA0">
        <w:rPr>
          <w:rFonts w:eastAsia="Times New Roman"/>
          <w:color w:val="000000"/>
          <w:spacing w:val="1"/>
          <w:sz w:val="32"/>
          <w:szCs w:val="32"/>
          <w:lang w:val="en-US"/>
        </w:rPr>
        <w:t>SA</w:t>
      </w:r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 потребляется нагрузкой (потребите</w:t>
      </w:r>
      <w:r w:rsidRPr="00650FA0">
        <w:rPr>
          <w:rFonts w:eastAsia="Times New Roman"/>
          <w:color w:val="000000"/>
          <w:spacing w:val="1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2"/>
          <w:sz w:val="32"/>
          <w:szCs w:val="32"/>
        </w:rPr>
        <w:t>лем), одновременно по параллельной цепи питаются обмотки возбу</w:t>
      </w:r>
      <w:r w:rsidRPr="00650FA0">
        <w:rPr>
          <w:rFonts w:eastAsia="Times New Roman"/>
          <w:color w:val="000000"/>
          <w:spacing w:val="-2"/>
          <w:sz w:val="32"/>
          <w:szCs w:val="32"/>
        </w:rPr>
        <w:softHyphen/>
        <w:t>ждения ОС и ОШ.</w:t>
      </w:r>
    </w:p>
    <w:p w:rsidR="00047FDE" w:rsidRPr="00650FA0" w:rsidRDefault="00047FDE" w:rsidP="00650FA0">
      <w:pPr>
        <w:shd w:val="clear" w:color="auto" w:fill="FFFFFF"/>
        <w:spacing w:before="34"/>
        <w:ind w:left="5" w:firstLine="562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z w:val="32"/>
          <w:szCs w:val="32"/>
        </w:rPr>
        <w:t xml:space="preserve">Регулирование выходного напряжения </w:t>
      </w:r>
      <w:proofErr w:type="spellStart"/>
      <w:r w:rsidRPr="00650FA0">
        <w:rPr>
          <w:rFonts w:eastAsia="Times New Roman"/>
          <w:color w:val="000000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 xml:space="preserve"> осуще</w:t>
      </w:r>
      <w:r w:rsidRPr="00650FA0">
        <w:rPr>
          <w:rFonts w:eastAsia="Times New Roman"/>
          <w:color w:val="000000"/>
          <w:sz w:val="32"/>
          <w:szCs w:val="32"/>
        </w:rPr>
        <w:softHyphen/>
        <w:t xml:space="preserve">ствляется изменением величины сопротивления реостата </w:t>
      </w:r>
      <w:r w:rsidRPr="00650FA0">
        <w:rPr>
          <w:rFonts w:eastAsia="Times New Roman"/>
          <w:color w:val="000000"/>
          <w:sz w:val="32"/>
          <w:szCs w:val="32"/>
          <w:lang w:val="en-US"/>
        </w:rPr>
        <w:t>R</w:t>
      </w:r>
      <w:r w:rsidRPr="00650FA0">
        <w:rPr>
          <w:rFonts w:eastAsia="Times New Roman"/>
          <w:color w:val="000000"/>
          <w:sz w:val="32"/>
          <w:szCs w:val="32"/>
        </w:rPr>
        <w:t>1 с помо</w:t>
      </w: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щью рукоятки ползуна. Крайнее правое положение рукоятки ползуна </w:t>
      </w:r>
      <w:r w:rsidRPr="00650FA0">
        <w:rPr>
          <w:rFonts w:eastAsia="Times New Roman"/>
          <w:color w:val="000000"/>
          <w:sz w:val="32"/>
          <w:szCs w:val="32"/>
        </w:rPr>
        <w:t xml:space="preserve">соответствует минимальному сопротивлению реостата </w:t>
      </w:r>
      <w:r w:rsidRPr="00650FA0">
        <w:rPr>
          <w:rFonts w:eastAsia="Times New Roman"/>
          <w:color w:val="000000"/>
          <w:sz w:val="32"/>
          <w:szCs w:val="32"/>
          <w:lang w:val="en-US"/>
        </w:rPr>
        <w:t>R</w:t>
      </w:r>
      <w:r w:rsidRPr="00650FA0">
        <w:rPr>
          <w:rFonts w:eastAsia="Times New Roman"/>
          <w:color w:val="000000"/>
          <w:sz w:val="32"/>
          <w:szCs w:val="32"/>
        </w:rPr>
        <w:t xml:space="preserve">1, </w:t>
      </w:r>
      <w:proofErr w:type="gramStart"/>
      <w:r w:rsidR="00650FA0">
        <w:rPr>
          <w:rFonts w:eastAsia="Times New Roman"/>
          <w:color w:val="000000"/>
          <w:sz w:val="32"/>
          <w:szCs w:val="32"/>
        </w:rPr>
        <w:t>следова</w:t>
      </w:r>
      <w:r w:rsidRPr="00650FA0">
        <w:rPr>
          <w:rFonts w:eastAsia="Times New Roman"/>
          <w:color w:val="000000"/>
          <w:sz w:val="32"/>
          <w:szCs w:val="32"/>
        </w:rPr>
        <w:t>тельно</w:t>
      </w:r>
      <w:proofErr w:type="gramEnd"/>
      <w:r w:rsidRPr="00650FA0">
        <w:rPr>
          <w:rFonts w:eastAsia="Times New Roman"/>
          <w:color w:val="000000"/>
          <w:sz w:val="32"/>
          <w:szCs w:val="32"/>
        </w:rPr>
        <w:t xml:space="preserve"> максимальному току, протекающему через обмотку возбуж</w:t>
      </w:r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дения ОШ и, наоборот, крайнее левое положение рукоятки ползуна </w:t>
      </w:r>
      <w:r w:rsidRPr="00650FA0">
        <w:rPr>
          <w:rFonts w:eastAsia="Times New Roman"/>
          <w:color w:val="000000"/>
          <w:sz w:val="32"/>
          <w:szCs w:val="32"/>
        </w:rPr>
        <w:t xml:space="preserve">соответствует максимальному сопротивлению реостата </w:t>
      </w:r>
      <w:r w:rsidRPr="00650FA0">
        <w:rPr>
          <w:rFonts w:eastAsia="Times New Roman"/>
          <w:color w:val="000000"/>
          <w:sz w:val="32"/>
          <w:szCs w:val="32"/>
          <w:lang w:val="en-US"/>
        </w:rPr>
        <w:t>R</w:t>
      </w:r>
      <w:r w:rsidRPr="00650FA0">
        <w:rPr>
          <w:rFonts w:eastAsia="Times New Roman"/>
          <w:color w:val="000000"/>
          <w:sz w:val="32"/>
          <w:szCs w:val="32"/>
        </w:rPr>
        <w:t>1, мини</w:t>
      </w:r>
      <w:r w:rsidRPr="00650FA0">
        <w:rPr>
          <w:rFonts w:eastAsia="Times New Roman"/>
          <w:color w:val="000000"/>
          <w:spacing w:val="-1"/>
          <w:sz w:val="32"/>
          <w:szCs w:val="32"/>
        </w:rPr>
        <w:t>мальному току, протекающему через обмотку ОШ.</w:t>
      </w:r>
    </w:p>
    <w:p w:rsidR="006566F9" w:rsidRDefault="00047FDE" w:rsidP="006566F9">
      <w:pPr>
        <w:shd w:val="clear" w:color="auto" w:fill="FFFFFF"/>
        <w:ind w:left="10" w:right="10" w:firstLine="566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Напряжение генератора прямо пропорционально величине тока </w:t>
      </w:r>
      <w:r w:rsidRPr="00650FA0">
        <w:rPr>
          <w:rFonts w:eastAsia="Times New Roman"/>
          <w:color w:val="000000"/>
          <w:spacing w:val="-3"/>
          <w:sz w:val="32"/>
          <w:szCs w:val="32"/>
        </w:rPr>
        <w:t>возбуждения.</w:t>
      </w:r>
    </w:p>
    <w:p w:rsidR="00047FDE" w:rsidRPr="00650FA0" w:rsidRDefault="00047FDE" w:rsidP="006566F9">
      <w:pPr>
        <w:shd w:val="clear" w:color="auto" w:fill="FFFFFF"/>
        <w:ind w:left="10" w:right="10" w:firstLine="566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z w:val="32"/>
          <w:szCs w:val="32"/>
        </w:rPr>
        <w:t xml:space="preserve">Генератор имеет легкую </w:t>
      </w:r>
      <w:proofErr w:type="spellStart"/>
      <w:r w:rsidRPr="00650FA0">
        <w:rPr>
          <w:rFonts w:eastAsia="Times New Roman"/>
          <w:color w:val="000000"/>
          <w:sz w:val="32"/>
          <w:szCs w:val="32"/>
        </w:rPr>
        <w:t>сериесную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 xml:space="preserve"> обмотку возбуждения, рас</w:t>
      </w:r>
      <w:r w:rsidRPr="00650FA0">
        <w:rPr>
          <w:rFonts w:eastAsia="Times New Roman"/>
          <w:color w:val="000000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2"/>
          <w:sz w:val="32"/>
          <w:szCs w:val="32"/>
        </w:rPr>
        <w:t>считанную не продолжительный режим работы только во время стар</w:t>
      </w:r>
      <w:r w:rsidRPr="00650FA0">
        <w:rPr>
          <w:rFonts w:eastAsia="Times New Roman"/>
          <w:color w:val="000000"/>
          <w:spacing w:val="3"/>
          <w:sz w:val="32"/>
          <w:szCs w:val="32"/>
        </w:rPr>
        <w:t xml:space="preserve">терного запуска. При работе </w:t>
      </w:r>
      <w:proofErr w:type="spellStart"/>
      <w:r w:rsidRPr="00650FA0">
        <w:rPr>
          <w:rFonts w:eastAsia="Times New Roman"/>
          <w:color w:val="000000"/>
          <w:spacing w:val="3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pacing w:val="3"/>
          <w:sz w:val="32"/>
          <w:szCs w:val="32"/>
        </w:rPr>
        <w:t xml:space="preserve"> эта обмотка хотя и </w:t>
      </w:r>
      <w:r w:rsidRPr="00650FA0">
        <w:rPr>
          <w:rFonts w:eastAsia="Times New Roman"/>
          <w:color w:val="000000"/>
          <w:sz w:val="32"/>
          <w:szCs w:val="32"/>
        </w:rPr>
        <w:t xml:space="preserve">включена в цепь возбуждения, но из-за небольшой величины тока возбуждения (не более 2,2 А) и малого числа витков практического </w:t>
      </w: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влияния на работу генератора не оказывает. При коротком замыкании </w:t>
      </w:r>
      <w:r w:rsidRPr="00650FA0">
        <w:rPr>
          <w:rFonts w:eastAsia="Times New Roman"/>
          <w:color w:val="000000"/>
          <w:spacing w:val="3"/>
          <w:sz w:val="32"/>
          <w:szCs w:val="32"/>
        </w:rPr>
        <w:t xml:space="preserve">в цепи потребителя </w:t>
      </w:r>
      <w:proofErr w:type="spellStart"/>
      <w:r w:rsidRPr="00650FA0">
        <w:rPr>
          <w:rFonts w:eastAsia="Times New Roman"/>
          <w:color w:val="000000"/>
          <w:spacing w:val="3"/>
          <w:sz w:val="32"/>
          <w:szCs w:val="32"/>
        </w:rPr>
        <w:t>сериесная</w:t>
      </w:r>
      <w:proofErr w:type="spellEnd"/>
      <w:r w:rsidRPr="00650FA0">
        <w:rPr>
          <w:rFonts w:eastAsia="Times New Roman"/>
          <w:color w:val="000000"/>
          <w:spacing w:val="3"/>
          <w:sz w:val="32"/>
          <w:szCs w:val="32"/>
        </w:rPr>
        <w:t xml:space="preserve"> обмотка своей намагничивающей си</w:t>
      </w:r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лой ослабляет поток, создаваемый </w:t>
      </w:r>
      <w:proofErr w:type="spellStart"/>
      <w:r w:rsidRPr="00650FA0">
        <w:rPr>
          <w:rFonts w:eastAsia="Times New Roman"/>
          <w:color w:val="000000"/>
          <w:spacing w:val="-2"/>
          <w:sz w:val="32"/>
          <w:szCs w:val="32"/>
        </w:rPr>
        <w:t>шунтовой</w:t>
      </w:r>
      <w:proofErr w:type="spellEnd"/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 обмоткой, при этом поч</w:t>
      </w:r>
      <w:r w:rsidRPr="00650FA0">
        <w:rPr>
          <w:rFonts w:eastAsia="Times New Roman"/>
          <w:color w:val="000000"/>
          <w:spacing w:val="-2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1"/>
          <w:sz w:val="32"/>
          <w:szCs w:val="32"/>
        </w:rPr>
        <w:t xml:space="preserve">ти размагничивает машину и понижает ток короткого замыкания до </w:t>
      </w:r>
      <w:r w:rsidRPr="00650FA0">
        <w:rPr>
          <w:rFonts w:eastAsia="Times New Roman"/>
          <w:color w:val="000000"/>
          <w:spacing w:val="-1"/>
          <w:sz w:val="32"/>
          <w:szCs w:val="32"/>
        </w:rPr>
        <w:t>значения, безопасного для генератора.</w:t>
      </w:r>
    </w:p>
    <w:p w:rsidR="00047FDE" w:rsidRPr="00650FA0" w:rsidRDefault="00047FDE" w:rsidP="00650FA0">
      <w:pPr>
        <w:shd w:val="clear" w:color="auto" w:fill="FFFFFF"/>
        <w:ind w:firstLine="562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2"/>
          <w:sz w:val="32"/>
          <w:szCs w:val="32"/>
        </w:rPr>
        <w:t xml:space="preserve">Цепь штепсельной розетки рассчитана на потребление тока не </w:t>
      </w:r>
      <w:r w:rsidRPr="00650FA0">
        <w:rPr>
          <w:rFonts w:eastAsia="Times New Roman"/>
          <w:color w:val="000000"/>
          <w:spacing w:val="-1"/>
          <w:sz w:val="32"/>
          <w:szCs w:val="32"/>
        </w:rPr>
        <w:t>более 2А (вставка плавкая на 2 А) с потребляемой мощностью не бо</w:t>
      </w:r>
      <w:r w:rsidRPr="00650FA0">
        <w:rPr>
          <w:rFonts w:eastAsia="Times New Roman"/>
          <w:color w:val="000000"/>
          <w:spacing w:val="-1"/>
          <w:sz w:val="32"/>
          <w:szCs w:val="32"/>
        </w:rPr>
        <w:softHyphen/>
      </w:r>
      <w:r w:rsidRPr="00650FA0">
        <w:rPr>
          <w:rFonts w:eastAsia="Times New Roman"/>
          <w:color w:val="000000"/>
          <w:spacing w:val="-3"/>
          <w:sz w:val="32"/>
          <w:szCs w:val="32"/>
        </w:rPr>
        <w:t>лее 60 Вт.</w:t>
      </w:r>
    </w:p>
    <w:p w:rsidR="00047FDE" w:rsidRPr="00650FA0" w:rsidRDefault="00047FDE" w:rsidP="00650FA0">
      <w:pPr>
        <w:shd w:val="clear" w:color="auto" w:fill="FFFFFF"/>
        <w:spacing w:before="24"/>
        <w:ind w:right="14" w:firstLine="571"/>
        <w:jc w:val="both"/>
        <w:rPr>
          <w:sz w:val="32"/>
          <w:szCs w:val="32"/>
        </w:rPr>
      </w:pPr>
      <w:r w:rsidRPr="00650FA0">
        <w:rPr>
          <w:rFonts w:eastAsia="Times New Roman"/>
          <w:color w:val="000000"/>
          <w:spacing w:val="8"/>
          <w:sz w:val="32"/>
          <w:szCs w:val="32"/>
        </w:rPr>
        <w:t>Снижение уровня радиопомех до допустимых норм обес</w:t>
      </w:r>
      <w:r w:rsidRPr="00650FA0">
        <w:rPr>
          <w:rFonts w:eastAsia="Times New Roman"/>
          <w:color w:val="000000"/>
          <w:spacing w:val="8"/>
          <w:sz w:val="32"/>
          <w:szCs w:val="32"/>
        </w:rPr>
        <w:softHyphen/>
      </w:r>
      <w:r w:rsidRPr="00650FA0">
        <w:rPr>
          <w:rFonts w:eastAsia="Times New Roman"/>
          <w:color w:val="000000"/>
          <w:sz w:val="32"/>
          <w:szCs w:val="32"/>
        </w:rPr>
        <w:t>печивается конденсаторами С5 и С6, встроенными в генератор, кон</w:t>
      </w:r>
      <w:r w:rsidRPr="00650FA0">
        <w:rPr>
          <w:rFonts w:eastAsia="Times New Roman"/>
          <w:color w:val="000000"/>
          <w:sz w:val="32"/>
          <w:szCs w:val="32"/>
        </w:rPr>
        <w:softHyphen/>
        <w:t xml:space="preserve">денсаторами С1, С2, СЗ, С4 блока управления и конденсатором </w:t>
      </w:r>
      <w:r w:rsidRPr="00650FA0">
        <w:rPr>
          <w:rFonts w:eastAsia="Times New Roman"/>
          <w:color w:val="000000"/>
          <w:sz w:val="32"/>
          <w:szCs w:val="32"/>
        </w:rPr>
        <w:lastRenderedPageBreak/>
        <w:t xml:space="preserve">С7, </w:t>
      </w:r>
      <w:r w:rsidRPr="00650FA0">
        <w:rPr>
          <w:rFonts w:eastAsia="Times New Roman"/>
          <w:color w:val="000000"/>
          <w:spacing w:val="-1"/>
          <w:sz w:val="32"/>
          <w:szCs w:val="32"/>
        </w:rPr>
        <w:t>подключенным параллельно зажимам «+Я», «</w:t>
      </w:r>
      <w:proofErr w:type="gramStart"/>
      <w:r w:rsidRPr="00650FA0">
        <w:rPr>
          <w:rFonts w:eastAsia="Times New Roman"/>
          <w:color w:val="000000"/>
          <w:spacing w:val="-1"/>
          <w:sz w:val="32"/>
          <w:szCs w:val="32"/>
        </w:rPr>
        <w:t>—Я</w:t>
      </w:r>
      <w:proofErr w:type="gramEnd"/>
      <w:r w:rsidRPr="00650FA0">
        <w:rPr>
          <w:rFonts w:eastAsia="Times New Roman"/>
          <w:color w:val="000000"/>
          <w:spacing w:val="-1"/>
          <w:sz w:val="32"/>
          <w:szCs w:val="32"/>
        </w:rPr>
        <w:t>» силовой панели.</w:t>
      </w:r>
    </w:p>
    <w:p w:rsidR="00047FDE" w:rsidRPr="00650FA0" w:rsidRDefault="00047FDE" w:rsidP="00650FA0">
      <w:pPr>
        <w:shd w:val="clear" w:color="auto" w:fill="FFFFFF"/>
        <w:spacing w:before="374"/>
        <w:ind w:left="3787"/>
        <w:rPr>
          <w:sz w:val="32"/>
          <w:szCs w:val="32"/>
        </w:rPr>
      </w:pPr>
      <w:r w:rsidRPr="00650FA0">
        <w:rPr>
          <w:rFonts w:eastAsia="Times New Roman"/>
          <w:b/>
          <w:bCs/>
          <w:color w:val="000000"/>
          <w:sz w:val="32"/>
          <w:szCs w:val="32"/>
        </w:rPr>
        <w:t>Задание по работе</w:t>
      </w:r>
    </w:p>
    <w:p w:rsidR="00047FDE" w:rsidRPr="00650FA0" w:rsidRDefault="00047FDE" w:rsidP="00650FA0">
      <w:pPr>
        <w:numPr>
          <w:ilvl w:val="0"/>
          <w:numId w:val="34"/>
        </w:numPr>
        <w:shd w:val="clear" w:color="auto" w:fill="FFFFFF"/>
        <w:tabs>
          <w:tab w:val="left" w:pos="936"/>
        </w:tabs>
        <w:ind w:left="576"/>
        <w:rPr>
          <w:color w:val="000000"/>
          <w:spacing w:val="-26"/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Изучить устройство </w:t>
      </w:r>
      <w:proofErr w:type="spellStart"/>
      <w:r w:rsidRPr="00650FA0">
        <w:rPr>
          <w:rFonts w:eastAsia="Times New Roman"/>
          <w:color w:val="000000"/>
          <w:spacing w:val="-1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pacing w:val="-1"/>
          <w:sz w:val="32"/>
          <w:szCs w:val="32"/>
        </w:rPr>
        <w:t>.</w:t>
      </w:r>
    </w:p>
    <w:p w:rsidR="00047FDE" w:rsidRPr="00650FA0" w:rsidRDefault="00047FDE" w:rsidP="00650FA0">
      <w:pPr>
        <w:numPr>
          <w:ilvl w:val="0"/>
          <w:numId w:val="34"/>
        </w:numPr>
        <w:shd w:val="clear" w:color="auto" w:fill="FFFFFF"/>
        <w:tabs>
          <w:tab w:val="left" w:pos="936"/>
        </w:tabs>
        <w:ind w:left="576"/>
        <w:rPr>
          <w:color w:val="000000"/>
          <w:spacing w:val="-16"/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Изучить принцип работы </w:t>
      </w:r>
      <w:proofErr w:type="spellStart"/>
      <w:r w:rsidRPr="00650FA0">
        <w:rPr>
          <w:rFonts w:eastAsia="Times New Roman"/>
          <w:color w:val="000000"/>
          <w:spacing w:val="-1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pacing w:val="-1"/>
          <w:sz w:val="32"/>
          <w:szCs w:val="32"/>
        </w:rPr>
        <w:t>.</w:t>
      </w:r>
    </w:p>
    <w:p w:rsidR="00047FDE" w:rsidRPr="00650FA0" w:rsidRDefault="00047FDE" w:rsidP="00650FA0">
      <w:pPr>
        <w:numPr>
          <w:ilvl w:val="0"/>
          <w:numId w:val="34"/>
        </w:numPr>
        <w:shd w:val="clear" w:color="auto" w:fill="FFFFFF"/>
        <w:tabs>
          <w:tab w:val="left" w:pos="936"/>
        </w:tabs>
        <w:ind w:left="576"/>
        <w:rPr>
          <w:color w:val="000000"/>
          <w:spacing w:val="-17"/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Изучить электрическую схему </w:t>
      </w:r>
      <w:proofErr w:type="spellStart"/>
      <w:r w:rsidRPr="00650FA0">
        <w:rPr>
          <w:rFonts w:eastAsia="Times New Roman"/>
          <w:color w:val="000000"/>
          <w:spacing w:val="-1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pacing w:val="-1"/>
          <w:sz w:val="32"/>
          <w:szCs w:val="32"/>
        </w:rPr>
        <w:t>.</w:t>
      </w:r>
    </w:p>
    <w:p w:rsidR="00047FDE" w:rsidRPr="00650FA0" w:rsidRDefault="00047FDE" w:rsidP="00650FA0">
      <w:pPr>
        <w:shd w:val="clear" w:color="auto" w:fill="FFFFFF"/>
        <w:spacing w:before="379"/>
        <w:ind w:left="3442"/>
        <w:rPr>
          <w:sz w:val="32"/>
          <w:szCs w:val="32"/>
        </w:rPr>
      </w:pPr>
      <w:r w:rsidRPr="00650FA0">
        <w:rPr>
          <w:rFonts w:eastAsia="Times New Roman"/>
          <w:b/>
          <w:bCs/>
          <w:color w:val="000000"/>
          <w:spacing w:val="-1"/>
          <w:sz w:val="32"/>
          <w:szCs w:val="32"/>
        </w:rPr>
        <w:t>Контрольные вопросы</w:t>
      </w:r>
    </w:p>
    <w:p w:rsidR="00047FDE" w:rsidRPr="00650FA0" w:rsidRDefault="00047FDE" w:rsidP="00650FA0">
      <w:pPr>
        <w:numPr>
          <w:ilvl w:val="0"/>
          <w:numId w:val="35"/>
        </w:numPr>
        <w:shd w:val="clear" w:color="auto" w:fill="FFFFFF"/>
        <w:tabs>
          <w:tab w:val="left" w:pos="931"/>
        </w:tabs>
        <w:ind w:left="571"/>
        <w:rPr>
          <w:color w:val="000000"/>
          <w:spacing w:val="-26"/>
          <w:sz w:val="32"/>
          <w:szCs w:val="32"/>
        </w:rPr>
      </w:pPr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Для чего предназначен </w:t>
      </w:r>
      <w:proofErr w:type="spellStart"/>
      <w:r w:rsidRPr="00650FA0">
        <w:rPr>
          <w:rFonts w:eastAsia="Times New Roman"/>
          <w:color w:val="000000"/>
          <w:spacing w:val="-2"/>
          <w:sz w:val="32"/>
          <w:szCs w:val="32"/>
        </w:rPr>
        <w:t>электроагрегат</w:t>
      </w:r>
      <w:proofErr w:type="spellEnd"/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 АБ1</w:t>
      </w:r>
      <w:proofErr w:type="gramStart"/>
      <w:r w:rsidRPr="00650FA0">
        <w:rPr>
          <w:rFonts w:eastAsia="Times New Roman"/>
          <w:color w:val="000000"/>
          <w:spacing w:val="-2"/>
          <w:sz w:val="32"/>
          <w:szCs w:val="32"/>
        </w:rPr>
        <w:t xml:space="preserve"> ?</w:t>
      </w:r>
      <w:proofErr w:type="gramEnd"/>
    </w:p>
    <w:p w:rsidR="00047FDE" w:rsidRPr="00650FA0" w:rsidRDefault="00047FDE" w:rsidP="00650FA0">
      <w:pPr>
        <w:numPr>
          <w:ilvl w:val="0"/>
          <w:numId w:val="35"/>
        </w:numPr>
        <w:shd w:val="clear" w:color="auto" w:fill="FFFFFF"/>
        <w:tabs>
          <w:tab w:val="left" w:pos="931"/>
        </w:tabs>
        <w:spacing w:before="38"/>
        <w:ind w:left="931" w:hanging="360"/>
        <w:rPr>
          <w:color w:val="000000"/>
          <w:spacing w:val="-14"/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>Перечислите основные технические характеристики</w:t>
      </w:r>
      <w:r w:rsidRPr="00650FA0">
        <w:rPr>
          <w:rFonts w:eastAsia="Times New Roman"/>
          <w:color w:val="000000"/>
          <w:spacing w:val="-1"/>
          <w:sz w:val="32"/>
          <w:szCs w:val="32"/>
        </w:rPr>
        <w:br/>
      </w:r>
      <w:proofErr w:type="spellStart"/>
      <w:r w:rsidRPr="00650FA0">
        <w:rPr>
          <w:rFonts w:eastAsia="Times New Roman"/>
          <w:color w:val="000000"/>
          <w:spacing w:val="-2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pacing w:val="-2"/>
          <w:sz w:val="32"/>
          <w:szCs w:val="32"/>
        </w:rPr>
        <w:t>.</w:t>
      </w:r>
    </w:p>
    <w:p w:rsidR="00047FDE" w:rsidRPr="00650FA0" w:rsidRDefault="00047FDE" w:rsidP="00650FA0">
      <w:pPr>
        <w:numPr>
          <w:ilvl w:val="0"/>
          <w:numId w:val="35"/>
        </w:numPr>
        <w:shd w:val="clear" w:color="auto" w:fill="FFFFFF"/>
        <w:tabs>
          <w:tab w:val="left" w:pos="931"/>
        </w:tabs>
        <w:ind w:left="571"/>
        <w:rPr>
          <w:color w:val="000000"/>
          <w:spacing w:val="-17"/>
          <w:sz w:val="32"/>
          <w:szCs w:val="32"/>
        </w:rPr>
      </w:pPr>
      <w:r w:rsidRPr="00650FA0">
        <w:rPr>
          <w:rFonts w:eastAsia="Times New Roman"/>
          <w:color w:val="000000"/>
          <w:sz w:val="32"/>
          <w:szCs w:val="32"/>
        </w:rPr>
        <w:t xml:space="preserve">Из каких основных частей состоит </w:t>
      </w:r>
      <w:proofErr w:type="spellStart"/>
      <w:r w:rsidRPr="00650FA0">
        <w:rPr>
          <w:rFonts w:eastAsia="Times New Roman"/>
          <w:color w:val="000000"/>
          <w:sz w:val="32"/>
          <w:szCs w:val="32"/>
        </w:rPr>
        <w:t>электроагрегат</w:t>
      </w:r>
      <w:proofErr w:type="spellEnd"/>
      <w:r w:rsidRPr="00650FA0">
        <w:rPr>
          <w:rFonts w:eastAsia="Times New Roman"/>
          <w:color w:val="000000"/>
          <w:sz w:val="32"/>
          <w:szCs w:val="32"/>
        </w:rPr>
        <w:t xml:space="preserve"> АБ</w:t>
      </w:r>
      <w:proofErr w:type="gramStart"/>
      <w:r w:rsidRPr="00650FA0">
        <w:rPr>
          <w:rFonts w:eastAsia="Times New Roman"/>
          <w:color w:val="000000"/>
          <w:sz w:val="32"/>
          <w:szCs w:val="32"/>
        </w:rPr>
        <w:t>1</w:t>
      </w:r>
      <w:proofErr w:type="gramEnd"/>
      <w:r w:rsidRPr="00650FA0">
        <w:rPr>
          <w:rFonts w:eastAsia="Times New Roman"/>
          <w:color w:val="000000"/>
          <w:sz w:val="32"/>
          <w:szCs w:val="32"/>
        </w:rPr>
        <w:t>?</w:t>
      </w:r>
    </w:p>
    <w:p w:rsidR="00047FDE" w:rsidRPr="00650FA0" w:rsidRDefault="00047FDE" w:rsidP="00650FA0">
      <w:pPr>
        <w:numPr>
          <w:ilvl w:val="0"/>
          <w:numId w:val="35"/>
        </w:numPr>
        <w:shd w:val="clear" w:color="auto" w:fill="FFFFFF"/>
        <w:tabs>
          <w:tab w:val="left" w:pos="931"/>
        </w:tabs>
        <w:ind w:left="571"/>
        <w:rPr>
          <w:color w:val="000000"/>
          <w:spacing w:val="-14"/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Объясните устройство </w:t>
      </w:r>
      <w:proofErr w:type="spellStart"/>
      <w:r w:rsidRPr="00650FA0">
        <w:rPr>
          <w:rFonts w:eastAsia="Times New Roman"/>
          <w:color w:val="000000"/>
          <w:spacing w:val="-1"/>
          <w:sz w:val="32"/>
          <w:szCs w:val="32"/>
        </w:rPr>
        <w:t>электроагрегата</w:t>
      </w:r>
      <w:proofErr w:type="spellEnd"/>
      <w:r w:rsidRPr="00650FA0">
        <w:rPr>
          <w:rFonts w:eastAsia="Times New Roman"/>
          <w:color w:val="000000"/>
          <w:spacing w:val="-1"/>
          <w:sz w:val="32"/>
          <w:szCs w:val="32"/>
        </w:rPr>
        <w:t>.</w:t>
      </w:r>
    </w:p>
    <w:p w:rsidR="00047FDE" w:rsidRPr="00650FA0" w:rsidRDefault="00047FDE" w:rsidP="00650FA0">
      <w:pPr>
        <w:numPr>
          <w:ilvl w:val="0"/>
          <w:numId w:val="35"/>
        </w:numPr>
        <w:shd w:val="clear" w:color="auto" w:fill="FFFFFF"/>
        <w:tabs>
          <w:tab w:val="left" w:pos="931"/>
        </w:tabs>
        <w:ind w:left="571"/>
        <w:rPr>
          <w:color w:val="000000"/>
          <w:spacing w:val="-14"/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 xml:space="preserve">По какому принципу работает </w:t>
      </w:r>
      <w:proofErr w:type="spellStart"/>
      <w:r w:rsidRPr="00650FA0">
        <w:rPr>
          <w:rFonts w:eastAsia="Times New Roman"/>
          <w:color w:val="000000"/>
          <w:spacing w:val="-1"/>
          <w:sz w:val="32"/>
          <w:szCs w:val="32"/>
        </w:rPr>
        <w:t>электроагрегат</w:t>
      </w:r>
      <w:proofErr w:type="spellEnd"/>
      <w:r w:rsidRPr="00650FA0">
        <w:rPr>
          <w:rFonts w:eastAsia="Times New Roman"/>
          <w:color w:val="000000"/>
          <w:spacing w:val="-1"/>
          <w:sz w:val="32"/>
          <w:szCs w:val="32"/>
        </w:rPr>
        <w:t>?</w:t>
      </w:r>
    </w:p>
    <w:p w:rsidR="00047FDE" w:rsidRPr="00650FA0" w:rsidRDefault="00047FDE" w:rsidP="00650FA0">
      <w:pPr>
        <w:numPr>
          <w:ilvl w:val="0"/>
          <w:numId w:val="35"/>
        </w:numPr>
        <w:shd w:val="clear" w:color="auto" w:fill="FFFFFF"/>
        <w:tabs>
          <w:tab w:val="left" w:pos="931"/>
        </w:tabs>
        <w:ind w:left="571"/>
        <w:rPr>
          <w:color w:val="000000"/>
          <w:spacing w:val="-14"/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>Объясните схему топливной системы.</w:t>
      </w:r>
    </w:p>
    <w:p w:rsidR="00047FDE" w:rsidRPr="00E67246" w:rsidRDefault="00047FDE" w:rsidP="00650FA0">
      <w:pPr>
        <w:numPr>
          <w:ilvl w:val="0"/>
          <w:numId w:val="35"/>
        </w:numPr>
        <w:shd w:val="clear" w:color="auto" w:fill="FFFFFF"/>
        <w:tabs>
          <w:tab w:val="left" w:pos="931"/>
        </w:tabs>
        <w:ind w:left="571"/>
        <w:rPr>
          <w:color w:val="000000"/>
          <w:spacing w:val="-14"/>
          <w:sz w:val="32"/>
          <w:szCs w:val="32"/>
        </w:rPr>
      </w:pPr>
      <w:r w:rsidRPr="00650FA0">
        <w:rPr>
          <w:rFonts w:eastAsia="Times New Roman"/>
          <w:color w:val="000000"/>
          <w:spacing w:val="-1"/>
          <w:sz w:val="32"/>
          <w:szCs w:val="32"/>
        </w:rPr>
        <w:t>Принцип работы электрической схемы.</w:t>
      </w: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Учебно-методическое пособие</w:t>
      </w: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E35612" w:rsidRDefault="00620FBD" w:rsidP="00620FBD">
      <w:pPr>
        <w:shd w:val="clear" w:color="auto" w:fill="FFFFFF"/>
        <w:ind w:left="5" w:right="10"/>
        <w:jc w:val="center"/>
        <w:rPr>
          <w:i/>
          <w:sz w:val="28"/>
          <w:szCs w:val="28"/>
        </w:rPr>
      </w:pPr>
      <w:r w:rsidRPr="00E35612">
        <w:rPr>
          <w:i/>
          <w:sz w:val="28"/>
          <w:szCs w:val="28"/>
        </w:rPr>
        <w:t>Печатается в авторской редакции</w:t>
      </w: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center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942EA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942EA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942EA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942EA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942EA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2C5181" w:rsidRDefault="00620FBD" w:rsidP="00620FBD">
      <w:pPr>
        <w:shd w:val="clear" w:color="auto" w:fill="FFFFFF"/>
        <w:ind w:left="5" w:right="10"/>
        <w:jc w:val="center"/>
        <w:rPr>
          <w:sz w:val="24"/>
          <w:szCs w:val="24"/>
        </w:rPr>
      </w:pPr>
      <w:r w:rsidRPr="002C5181">
        <w:rPr>
          <w:sz w:val="24"/>
          <w:szCs w:val="24"/>
        </w:rPr>
        <w:t>Подписано в печать 3</w:t>
      </w:r>
      <w:r w:rsidR="002B5453">
        <w:rPr>
          <w:sz w:val="24"/>
          <w:szCs w:val="24"/>
        </w:rPr>
        <w:t>0.08</w:t>
      </w:r>
      <w:r w:rsidRPr="002C5181">
        <w:rPr>
          <w:sz w:val="24"/>
          <w:szCs w:val="24"/>
        </w:rPr>
        <w:t>.201</w:t>
      </w:r>
      <w:r w:rsidR="002B5453">
        <w:rPr>
          <w:sz w:val="24"/>
          <w:szCs w:val="24"/>
        </w:rPr>
        <w:t>9</w:t>
      </w:r>
      <w:r w:rsidRPr="002C5181">
        <w:rPr>
          <w:sz w:val="24"/>
          <w:szCs w:val="24"/>
        </w:rPr>
        <w:t>, формат 60х84/8</w:t>
      </w:r>
    </w:p>
    <w:p w:rsidR="00620FBD" w:rsidRPr="002C5181" w:rsidRDefault="00620FBD" w:rsidP="00620FBD">
      <w:pPr>
        <w:shd w:val="clear" w:color="auto" w:fill="FFFFFF"/>
        <w:ind w:left="5" w:right="1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усл</w:t>
      </w:r>
      <w:proofErr w:type="spellEnd"/>
      <w:r>
        <w:rPr>
          <w:sz w:val="24"/>
          <w:szCs w:val="24"/>
        </w:rPr>
        <w:t>. п. л. 0,8. Тираж 50 экз. Заказ № 20</w:t>
      </w:r>
      <w:r w:rsidRPr="002C5181">
        <w:rPr>
          <w:sz w:val="24"/>
          <w:szCs w:val="24"/>
        </w:rPr>
        <w:t>,</w:t>
      </w:r>
    </w:p>
    <w:p w:rsidR="00620FBD" w:rsidRPr="002C5181" w:rsidRDefault="00620FBD" w:rsidP="00620FBD">
      <w:pPr>
        <w:shd w:val="clear" w:color="auto" w:fill="FFFFFF"/>
        <w:ind w:left="5" w:right="10"/>
        <w:jc w:val="center"/>
        <w:rPr>
          <w:sz w:val="24"/>
          <w:szCs w:val="24"/>
        </w:rPr>
      </w:pPr>
      <w:r w:rsidRPr="002C5181">
        <w:rPr>
          <w:sz w:val="24"/>
          <w:szCs w:val="24"/>
        </w:rPr>
        <w:t>бумага типографская, гарнитура «</w:t>
      </w:r>
      <w:r w:rsidRPr="002C5181">
        <w:rPr>
          <w:sz w:val="24"/>
          <w:szCs w:val="24"/>
          <w:lang w:val="en-US"/>
        </w:rPr>
        <w:t>Times</w:t>
      </w:r>
      <w:r w:rsidRPr="002C5181">
        <w:rPr>
          <w:sz w:val="24"/>
          <w:szCs w:val="24"/>
        </w:rPr>
        <w:t>», печать цифровая,</w:t>
      </w:r>
    </w:p>
    <w:p w:rsidR="00620FBD" w:rsidRPr="002C5181" w:rsidRDefault="00620FBD" w:rsidP="00620FBD">
      <w:pPr>
        <w:shd w:val="clear" w:color="auto" w:fill="FFFFFF"/>
        <w:ind w:left="5" w:right="10"/>
        <w:jc w:val="center"/>
        <w:rPr>
          <w:sz w:val="24"/>
          <w:szCs w:val="24"/>
        </w:rPr>
      </w:pPr>
      <w:r w:rsidRPr="002C5181">
        <w:rPr>
          <w:sz w:val="24"/>
          <w:szCs w:val="24"/>
        </w:rPr>
        <w:t>ООО «СЕКВОЙЯ» 355035 г. Ставрополь, ул.2-ая Промышленная, д.3.</w:t>
      </w:r>
    </w:p>
    <w:p w:rsidR="00620FBD" w:rsidRPr="0015495B" w:rsidRDefault="00620FBD" w:rsidP="00620FBD">
      <w:pPr>
        <w:shd w:val="clear" w:color="auto" w:fill="FFFFFF"/>
        <w:ind w:left="5" w:right="10"/>
        <w:jc w:val="center"/>
        <w:rPr>
          <w:sz w:val="24"/>
          <w:szCs w:val="24"/>
          <w:lang w:val="en-US"/>
        </w:rPr>
      </w:pPr>
      <w:r w:rsidRPr="0015495B">
        <w:rPr>
          <w:sz w:val="24"/>
          <w:szCs w:val="24"/>
          <w:lang w:val="en-US"/>
        </w:rPr>
        <w:t>sekvoia26@mail.ru</w:t>
      </w:r>
    </w:p>
    <w:p w:rsidR="00620FBD" w:rsidRPr="003942EA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942EA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942EA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620FBD" w:rsidRPr="00337706" w:rsidRDefault="00620FBD" w:rsidP="00620FBD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E67246" w:rsidRDefault="00A86F46" w:rsidP="00C82638">
      <w:pPr>
        <w:shd w:val="clear" w:color="auto" w:fill="FFFFFF"/>
        <w:ind w:left="5" w:right="10"/>
        <w:jc w:val="both"/>
        <w:rPr>
          <w:rFonts w:eastAsia="Times New Roman"/>
          <w:color w:val="000000"/>
          <w:spacing w:val="-1"/>
          <w:sz w:val="32"/>
          <w:szCs w:val="32"/>
        </w:rPr>
      </w:pPr>
      <w:r w:rsidRPr="00A86F46">
        <w:rPr>
          <w:noProof/>
          <w:sz w:val="28"/>
          <w:szCs w:val="28"/>
        </w:rPr>
        <w:pict>
          <v:rect id="_x0000_s1028" style="position:absolute;left:0;text-align:left;margin-left:220.55pt;margin-top:441.95pt;width:30.85pt;height:29pt;z-index:251661312" strokecolor="white [3212]"/>
        </w:pict>
      </w:r>
    </w:p>
    <w:p w:rsidR="00E67246" w:rsidRDefault="00E67246" w:rsidP="00E67246">
      <w:pPr>
        <w:shd w:val="clear" w:color="auto" w:fill="FFFFFF"/>
        <w:tabs>
          <w:tab w:val="left" w:pos="931"/>
        </w:tabs>
        <w:rPr>
          <w:rFonts w:eastAsia="Times New Roman"/>
          <w:color w:val="000000"/>
          <w:spacing w:val="-1"/>
          <w:sz w:val="32"/>
          <w:szCs w:val="32"/>
        </w:rPr>
      </w:pPr>
    </w:p>
    <w:p w:rsidR="00E67246" w:rsidRPr="00650FA0" w:rsidRDefault="00E67246" w:rsidP="00E67246">
      <w:pPr>
        <w:shd w:val="clear" w:color="auto" w:fill="FFFFFF"/>
        <w:tabs>
          <w:tab w:val="left" w:pos="931"/>
        </w:tabs>
        <w:rPr>
          <w:color w:val="000000"/>
          <w:spacing w:val="-14"/>
          <w:sz w:val="32"/>
          <w:szCs w:val="32"/>
        </w:rPr>
      </w:pPr>
    </w:p>
    <w:sectPr w:rsidR="00E67246" w:rsidRPr="00650FA0" w:rsidSect="00B1159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2B7" w:rsidRDefault="003B02B7" w:rsidP="00337706">
      <w:r>
        <w:separator/>
      </w:r>
    </w:p>
  </w:endnote>
  <w:endnote w:type="continuationSeparator" w:id="0">
    <w:p w:rsidR="003B02B7" w:rsidRDefault="003B02B7" w:rsidP="00337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24814"/>
      <w:docPartObj>
        <w:docPartGallery w:val="Page Numbers (Bottom of Page)"/>
        <w:docPartUnique/>
      </w:docPartObj>
    </w:sdtPr>
    <w:sdtContent>
      <w:p w:rsidR="00F53234" w:rsidRDefault="00A86F46">
        <w:pPr>
          <w:pStyle w:val="a8"/>
          <w:jc w:val="center"/>
        </w:pPr>
        <w:fldSimple w:instr=" PAGE   \* MERGEFORMAT ">
          <w:r w:rsidR="002B5453">
            <w:rPr>
              <w:noProof/>
            </w:rPr>
            <w:t>16</w:t>
          </w:r>
        </w:fldSimple>
      </w:p>
    </w:sdtContent>
  </w:sdt>
  <w:p w:rsidR="00F53234" w:rsidRDefault="00F532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2B7" w:rsidRDefault="003B02B7" w:rsidP="00337706">
      <w:r>
        <w:separator/>
      </w:r>
    </w:p>
  </w:footnote>
  <w:footnote w:type="continuationSeparator" w:id="0">
    <w:p w:rsidR="003B02B7" w:rsidRDefault="003B02B7" w:rsidP="00337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22A2C6"/>
    <w:lvl w:ilvl="0">
      <w:numFmt w:val="bullet"/>
      <w:lvlText w:val="*"/>
      <w:lvlJc w:val="left"/>
    </w:lvl>
  </w:abstractNum>
  <w:abstractNum w:abstractNumId="1">
    <w:nsid w:val="03323994"/>
    <w:multiLevelType w:val="singleLevel"/>
    <w:tmpl w:val="6164C4C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04A31EA8"/>
    <w:multiLevelType w:val="singleLevel"/>
    <w:tmpl w:val="F29E1B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FEF0149"/>
    <w:multiLevelType w:val="singleLevel"/>
    <w:tmpl w:val="FC46B0A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115816CD"/>
    <w:multiLevelType w:val="singleLevel"/>
    <w:tmpl w:val="DB84E35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1B360BC9"/>
    <w:multiLevelType w:val="singleLevel"/>
    <w:tmpl w:val="94AAD462"/>
    <w:lvl w:ilvl="0">
      <w:start w:val="4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>
    <w:nsid w:val="1ED03C81"/>
    <w:multiLevelType w:val="singleLevel"/>
    <w:tmpl w:val="B180FBBE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28237EF2"/>
    <w:multiLevelType w:val="singleLevel"/>
    <w:tmpl w:val="A546210A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28411182"/>
    <w:multiLevelType w:val="singleLevel"/>
    <w:tmpl w:val="AFD294F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2BD07391"/>
    <w:multiLevelType w:val="singleLevel"/>
    <w:tmpl w:val="F29E1B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7076A57"/>
    <w:multiLevelType w:val="singleLevel"/>
    <w:tmpl w:val="D4E04CD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59E57CFF"/>
    <w:multiLevelType w:val="singleLevel"/>
    <w:tmpl w:val="90B275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65D60E0C"/>
    <w:multiLevelType w:val="singleLevel"/>
    <w:tmpl w:val="B5A4FD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66C8413C"/>
    <w:multiLevelType w:val="singleLevel"/>
    <w:tmpl w:val="A55681DC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681C3D2F"/>
    <w:multiLevelType w:val="singleLevel"/>
    <w:tmpl w:val="7494F08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5">
    <w:nsid w:val="695819F4"/>
    <w:multiLevelType w:val="singleLevel"/>
    <w:tmpl w:val="31248DA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78AF2CC0"/>
    <w:multiLevelType w:val="singleLevel"/>
    <w:tmpl w:val="E0781BC2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7A085983"/>
    <w:multiLevelType w:val="singleLevel"/>
    <w:tmpl w:val="6FAEBF28"/>
    <w:lvl w:ilvl="0">
      <w:start w:val="2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8">
    <w:nsid w:val="7A415A44"/>
    <w:multiLevelType w:val="singleLevel"/>
    <w:tmpl w:val="F95CD50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3"/>
  </w:num>
  <w:num w:numId="6">
    <w:abstractNumId w:val="17"/>
  </w:num>
  <w:num w:numId="7">
    <w:abstractNumId w:val="14"/>
  </w:num>
  <w:num w:numId="8">
    <w:abstractNumId w:val="7"/>
  </w:num>
  <w:num w:numId="9">
    <w:abstractNumId w:val="13"/>
  </w:num>
  <w:num w:numId="10">
    <w:abstractNumId w:val="8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6"/>
  </w:num>
  <w:num w:numId="25">
    <w:abstractNumId w:val="12"/>
  </w:num>
  <w:num w:numId="26">
    <w:abstractNumId w:val="1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"/>
  </w:num>
  <w:num w:numId="29">
    <w:abstractNumId w:val="10"/>
  </w:num>
  <w:num w:numId="30">
    <w:abstractNumId w:val="4"/>
  </w:num>
  <w:num w:numId="31">
    <w:abstractNumId w:val="16"/>
  </w:num>
  <w:num w:numId="32">
    <w:abstractNumId w:val="11"/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278"/>
    <w:rsid w:val="000451BB"/>
    <w:rsid w:val="00046B74"/>
    <w:rsid w:val="00047FDE"/>
    <w:rsid w:val="00051181"/>
    <w:rsid w:val="00077C10"/>
    <w:rsid w:val="000A3B94"/>
    <w:rsid w:val="00116F6E"/>
    <w:rsid w:val="00171B21"/>
    <w:rsid w:val="00185B93"/>
    <w:rsid w:val="001A04C9"/>
    <w:rsid w:val="001F308E"/>
    <w:rsid w:val="00210894"/>
    <w:rsid w:val="002248E5"/>
    <w:rsid w:val="002A3278"/>
    <w:rsid w:val="002B5453"/>
    <w:rsid w:val="002E2612"/>
    <w:rsid w:val="00310BFC"/>
    <w:rsid w:val="00337706"/>
    <w:rsid w:val="00382E74"/>
    <w:rsid w:val="00386F58"/>
    <w:rsid w:val="00392FDF"/>
    <w:rsid w:val="003938B3"/>
    <w:rsid w:val="003B02B7"/>
    <w:rsid w:val="003D40D6"/>
    <w:rsid w:val="003D7D68"/>
    <w:rsid w:val="003E021E"/>
    <w:rsid w:val="003E61F8"/>
    <w:rsid w:val="00421689"/>
    <w:rsid w:val="00431161"/>
    <w:rsid w:val="004B7D46"/>
    <w:rsid w:val="00500132"/>
    <w:rsid w:val="005238A1"/>
    <w:rsid w:val="00525A16"/>
    <w:rsid w:val="0053541B"/>
    <w:rsid w:val="005611D8"/>
    <w:rsid w:val="00564098"/>
    <w:rsid w:val="0058699A"/>
    <w:rsid w:val="005D5B6D"/>
    <w:rsid w:val="005F1EF5"/>
    <w:rsid w:val="005F75BD"/>
    <w:rsid w:val="00601D96"/>
    <w:rsid w:val="00606B59"/>
    <w:rsid w:val="00620FBD"/>
    <w:rsid w:val="00650FA0"/>
    <w:rsid w:val="006566F9"/>
    <w:rsid w:val="00664D7F"/>
    <w:rsid w:val="006A46F1"/>
    <w:rsid w:val="006C5778"/>
    <w:rsid w:val="007959E7"/>
    <w:rsid w:val="00796846"/>
    <w:rsid w:val="007A2384"/>
    <w:rsid w:val="007C596E"/>
    <w:rsid w:val="007F38FE"/>
    <w:rsid w:val="00857970"/>
    <w:rsid w:val="0086777E"/>
    <w:rsid w:val="008D6E99"/>
    <w:rsid w:val="008F3348"/>
    <w:rsid w:val="008F3F97"/>
    <w:rsid w:val="0091502C"/>
    <w:rsid w:val="00917084"/>
    <w:rsid w:val="0094369E"/>
    <w:rsid w:val="009D702B"/>
    <w:rsid w:val="00A25541"/>
    <w:rsid w:val="00A56DD6"/>
    <w:rsid w:val="00A82546"/>
    <w:rsid w:val="00A86F46"/>
    <w:rsid w:val="00B1159D"/>
    <w:rsid w:val="00B62FC7"/>
    <w:rsid w:val="00B913B9"/>
    <w:rsid w:val="00BD4438"/>
    <w:rsid w:val="00BD53F5"/>
    <w:rsid w:val="00C118B4"/>
    <w:rsid w:val="00C6645A"/>
    <w:rsid w:val="00C82638"/>
    <w:rsid w:val="00CF2904"/>
    <w:rsid w:val="00D06153"/>
    <w:rsid w:val="00D174ED"/>
    <w:rsid w:val="00D9426F"/>
    <w:rsid w:val="00DA3577"/>
    <w:rsid w:val="00E209EA"/>
    <w:rsid w:val="00E27346"/>
    <w:rsid w:val="00E67246"/>
    <w:rsid w:val="00EA03C0"/>
    <w:rsid w:val="00EB1685"/>
    <w:rsid w:val="00EF59C7"/>
    <w:rsid w:val="00F106B3"/>
    <w:rsid w:val="00F2145F"/>
    <w:rsid w:val="00F22FCD"/>
    <w:rsid w:val="00F26951"/>
    <w:rsid w:val="00F53234"/>
    <w:rsid w:val="00F54737"/>
    <w:rsid w:val="00F96271"/>
    <w:rsid w:val="00FF1C62"/>
    <w:rsid w:val="00FF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7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75B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77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70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377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770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Placeholder Text"/>
    <w:basedOn w:val="a0"/>
    <w:uiPriority w:val="99"/>
    <w:semiHidden/>
    <w:rsid w:val="000A3B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2019-01-21T11:53:00Z</cp:lastPrinted>
  <dcterms:created xsi:type="dcterms:W3CDTF">2014-11-17T08:41:00Z</dcterms:created>
  <dcterms:modified xsi:type="dcterms:W3CDTF">2020-01-20T07:41:00Z</dcterms:modified>
</cp:coreProperties>
</file>